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2F07" w14:textId="77777777" w:rsidR="00AB5763" w:rsidRPr="00AC1F95" w:rsidRDefault="00AB5763" w:rsidP="00AB5763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eastAsia="FangSong" w:hAnsi="Times New Roman" w:cs="Times New Roman" w:hint="default"/>
          <w:b/>
          <w:bCs/>
          <w:kern w:val="2"/>
          <w:sz w:val="26"/>
          <w:szCs w:val="26"/>
          <w:lang w:val="en-US"/>
        </w:rPr>
      </w:pPr>
      <w:r w:rsidRPr="00AC1F95">
        <w:rPr>
          <w:rFonts w:ascii="Times New Roman" w:eastAsia="FangSong" w:hAnsi="Times New Roman" w:cs="Times New Roman" w:hint="default"/>
          <w:b/>
          <w:bCs/>
          <w:kern w:val="2"/>
          <w:sz w:val="26"/>
          <w:szCs w:val="26"/>
          <w:lang w:val="en-US"/>
        </w:rPr>
        <w:t>ART 1 DAY PASS</w:t>
      </w:r>
      <w:r w:rsidRPr="00AC1F95">
        <w:rPr>
          <w:rFonts w:ascii="Times New Roman" w:eastAsia="FangSong" w:hAnsi="Times New Roman" w:cs="Times New Roman" w:hint="default"/>
          <w:b/>
          <w:bCs/>
          <w:kern w:val="2"/>
          <w:sz w:val="26"/>
          <w:szCs w:val="26"/>
          <w:lang w:val="en-US"/>
        </w:rPr>
        <w:t>丨艺术畅游日</w:t>
      </w:r>
    </w:p>
    <w:p w14:paraId="70F53BE4" w14:textId="6438A1E1" w:rsidR="00AB5763" w:rsidRPr="00AC1F95" w:rsidRDefault="00AB5763" w:rsidP="00AB5763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eastAsia="FangSong" w:hAnsi="Times New Roman" w:cs="Times New Roman" w:hint="default"/>
          <w:kern w:val="2"/>
          <w:sz w:val="26"/>
          <w:szCs w:val="26"/>
          <w:lang w:val="en-US"/>
        </w:rPr>
      </w:pPr>
      <w:r w:rsidRPr="00AC1F95">
        <w:rPr>
          <w:rFonts w:ascii="Times New Roman" w:eastAsia="FangSong" w:hAnsi="Times New Roman" w:cs="Times New Roman" w:hint="default"/>
          <w:kern w:val="2"/>
          <w:sz w:val="26"/>
          <w:szCs w:val="26"/>
          <w:lang w:val="en-US"/>
        </w:rPr>
        <w:t xml:space="preserve">                             </w:t>
      </w:r>
    </w:p>
    <w:p w14:paraId="0B078B59" w14:textId="0609115C" w:rsidR="00AB5763" w:rsidRPr="00AC1F95" w:rsidRDefault="00F05DC2" w:rsidP="00AB5763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</w:pPr>
      <w:r w:rsidRPr="00AC1F95">
        <w:rPr>
          <w:rFonts w:ascii="Times New Roman" w:eastAsia="FangSong" w:hAnsi="Times New Roman" w:cs="Times New Roman" w:hint="default"/>
          <w:kern w:val="2"/>
          <w:sz w:val="24"/>
          <w:szCs w:val="24"/>
          <w:lang w:val="en-US"/>
        </w:rPr>
        <w:t>A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Pr="00AC1F95">
        <w:rPr>
          <w:rFonts w:ascii="Times New Roman" w:eastAsiaTheme="minorEastAsia" w:hAnsi="Times New Roman" w:cs="Times New Roman" w:hint="default"/>
          <w:kern w:val="2"/>
          <w:sz w:val="24"/>
          <w:szCs w:val="24"/>
          <w:lang w:val="en-US"/>
        </w:rPr>
        <w:t>S</w:t>
      </w:r>
      <w:r w:rsidR="00AB5763" w:rsidRPr="00AC1F95">
        <w:rPr>
          <w:rFonts w:ascii="Times New Roman" w:eastAsia="FangSong" w:hAnsi="Times New Roman" w:cs="Times New Roman" w:hint="default"/>
          <w:kern w:val="2"/>
          <w:sz w:val="24"/>
          <w:szCs w:val="24"/>
          <w:lang w:val="en-US"/>
        </w:rPr>
        <w:t>pecial</w:t>
      </w:r>
      <w:r w:rsidR="00AB5763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FD0386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Project</w:t>
      </w:r>
      <w:r w:rsidR="00AB5763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for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AB5763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International Museum Day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2019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Jointly Presented by </w:t>
      </w:r>
      <w:r w:rsidR="00AB5763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12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A</w:t>
      </w:r>
      <w:r w:rsidR="00AB5763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rt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M</w:t>
      </w:r>
      <w:r w:rsidR="00AB5763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useums in Beijing </w:t>
      </w:r>
    </w:p>
    <w:p w14:paraId="748863EF" w14:textId="77777777" w:rsidR="00AC1F95" w:rsidRDefault="00AC1F95" w:rsidP="00AC1F95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</w:pPr>
    </w:p>
    <w:p w14:paraId="745E3FD1" w14:textId="1D105F33" w:rsidR="00AC1F95" w:rsidRPr="00AC1F95" w:rsidRDefault="00AC1F95" w:rsidP="00AC1F95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</w:pP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In a program initiated by the International Council of Museums</w:t>
      </w:r>
      <w:r w:rsidR="00FD0386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FD0386">
        <w:rPr>
          <w:rFonts w:ascii="Times New Roman" w:eastAsia="PMingLiU" w:hAnsi="Times New Roman" w:cs="Times New Roman" w:hint="default"/>
          <w:kern w:val="2"/>
          <w:sz w:val="24"/>
          <w:szCs w:val="24"/>
          <w:lang w:val="en-US" w:eastAsia="zh-CN"/>
        </w:rPr>
        <w:t>in 1977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, May 18 is celebrated as International Museum Day. The theme of </w:t>
      </w:r>
      <w:r w:rsidRPr="00AC1F95">
        <w:rPr>
          <w:rFonts w:ascii="Times New Roman" w:eastAsia="FangSong" w:hAnsi="Times New Roman" w:cs="Times New Roman" w:hint="default"/>
          <w:kern w:val="2"/>
          <w:sz w:val="24"/>
          <w:szCs w:val="24"/>
          <w:lang w:val="en-US" w:eastAsia="zh-CN"/>
        </w:rPr>
        <w:t>I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nternational Museum Day</w:t>
      </w:r>
      <w:r w:rsidR="00FD0386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2019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is </w:t>
      </w:r>
      <w:r w:rsidRPr="00AC1F95">
        <w:rPr>
          <w:rFonts w:ascii="Times New Roman" w:eastAsiaTheme="minorEastAsia" w:hAnsi="Times New Roman" w:cs="Times New Roman" w:hint="default"/>
          <w:kern w:val="2"/>
          <w:sz w:val="24"/>
          <w:szCs w:val="24"/>
          <w:lang w:val="en-US"/>
        </w:rPr>
        <w:t>“</w:t>
      </w:r>
      <w:r w:rsidRPr="009905ED">
        <w:rPr>
          <w:rFonts w:ascii="Times New Roman" w:eastAsia="FangSong" w:hAnsi="Times New Roman" w:cs="Times New Roman" w:hint="default"/>
          <w:kern w:val="2"/>
          <w:sz w:val="24"/>
          <w:szCs w:val="24"/>
          <w:lang w:val="en-US"/>
        </w:rPr>
        <w:t>Museums as Cultural Hubs: The Future of Traditio</w:t>
      </w:r>
      <w:r w:rsidRPr="00AC1F95">
        <w:rPr>
          <w:rFonts w:ascii="Times New Roman" w:eastAsia="FangSong" w:hAnsi="Times New Roman" w:cs="Times New Roman" w:hint="default"/>
          <w:kern w:val="2"/>
          <w:sz w:val="24"/>
          <w:szCs w:val="24"/>
          <w:lang w:val="en-US" w:eastAsia="zh-CN"/>
        </w:rPr>
        <w:t>n</w:t>
      </w:r>
      <w:r>
        <w:rPr>
          <w:rFonts w:ascii="Times New Roman" w:eastAsia="FangSong" w:hAnsi="Times New Roman" w:cs="Times New Roman" w:hint="default"/>
          <w:kern w:val="2"/>
          <w:sz w:val="24"/>
          <w:szCs w:val="24"/>
          <w:lang w:val="en-US" w:eastAsia="zh-CN"/>
        </w:rPr>
        <w:t>,</w:t>
      </w:r>
      <w:r w:rsidRPr="00AC1F95">
        <w:rPr>
          <w:rFonts w:ascii="Times New Roman" w:eastAsiaTheme="minorEastAsia" w:hAnsi="Times New Roman" w:cs="Times New Roman" w:hint="default"/>
          <w:kern w:val="2"/>
          <w:sz w:val="24"/>
          <w:szCs w:val="24"/>
          <w:lang w:val="en-US"/>
        </w:rPr>
        <w:t>”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focusing on museums as</w:t>
      </w:r>
      <w:r w:rsidRPr="009905ED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Pr="00256DB1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new and active participant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s in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the community. Beyond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their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principal functions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of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collect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ion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, preserv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ation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,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exchange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, research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,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and exhibit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ion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,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the roles of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museum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s in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societ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y 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are constant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ly changing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,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and museums are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becoming more interactive, flexible, adaptable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,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and mobile, as well as more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visitor-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and community-oriented.</w:t>
      </w:r>
    </w:p>
    <w:p w14:paraId="1D45A44B" w14:textId="77777777" w:rsidR="00AC1F95" w:rsidRDefault="00AC1F95" w:rsidP="009B0232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32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eastAsiaTheme="minorEastAsia" w:hAnsi="Times New Roman" w:cs="Times New Roman" w:hint="default"/>
          <w:kern w:val="2"/>
          <w:sz w:val="24"/>
          <w:szCs w:val="24"/>
          <w:lang w:val="en-US"/>
        </w:rPr>
      </w:pPr>
    </w:p>
    <w:p w14:paraId="0238E065" w14:textId="77777777" w:rsidR="00AC1F95" w:rsidRPr="00AC1F95" w:rsidRDefault="00AC1F95" w:rsidP="00AC1F95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</w:pPr>
      <w:r w:rsidRPr="00AC1F95">
        <w:rPr>
          <w:rFonts w:ascii="Times New Roman" w:eastAsiaTheme="minorEastAsia" w:hAnsi="Times New Roman" w:cs="Times New Roman" w:hint="default"/>
          <w:kern w:val="2"/>
          <w:sz w:val="24"/>
          <w:szCs w:val="24"/>
          <w:lang w:val="en-US" w:eastAsia="zh-CN"/>
        </w:rPr>
        <w:t>B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uilding upon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the idea that museums are places where visitors can “co-create, share, and interact,” twelve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art organizations from the Beijing area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are jointly presenting, for the 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first time,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the </w:t>
      </w:r>
      <w:r w:rsidRPr="001C0CF0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A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RT</w:t>
      </w:r>
      <w:r w:rsidRPr="001C0CF0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1 D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AY</w:t>
      </w:r>
      <w:r w:rsidRPr="001C0CF0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P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ASS. This special ticket for</w:t>
      </w:r>
      <w:r w:rsidRPr="009905ED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International Museum Day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2019 gives visitors admission to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all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twelve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art museums on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either 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May </w:t>
      </w:r>
      <w:r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18 or 19, so that visitors can spend the day experiencing art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.</w:t>
      </w:r>
    </w:p>
    <w:p w14:paraId="43CEECC6" w14:textId="77777777" w:rsidR="00AC1F95" w:rsidRDefault="00AC1F95" w:rsidP="009B0232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32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eastAsiaTheme="minorEastAsia" w:hAnsi="Times New Roman" w:cs="Times New Roman" w:hint="default"/>
          <w:kern w:val="2"/>
          <w:sz w:val="24"/>
          <w:szCs w:val="24"/>
          <w:lang w:val="en-US"/>
        </w:rPr>
      </w:pPr>
    </w:p>
    <w:p w14:paraId="12C6D3F1" w14:textId="2C9A1602" w:rsidR="00D01DDE" w:rsidRPr="00AC1F95" w:rsidRDefault="00D01DDE" w:rsidP="009B0232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320"/>
          <w:tab w:val="left" w:pos="7980"/>
          <w:tab w:val="left" w:pos="8400"/>
          <w:tab w:val="left" w:pos="8820"/>
          <w:tab w:val="left" w:pos="9132"/>
        </w:tabs>
        <w:jc w:val="both"/>
        <w:rPr>
          <w:rFonts w:ascii="Times New Roman" w:eastAsia="PMingLiU" w:hAnsi="Times New Roman" w:cs="Times New Roman" w:hint="default"/>
          <w:lang w:val="en-US"/>
        </w:rPr>
      </w:pPr>
      <w:r w:rsidRPr="00AC1F95">
        <w:rPr>
          <w:rFonts w:ascii="Times New Roman" w:eastAsiaTheme="minorEastAsia" w:hAnsi="Times New Roman" w:cs="Times New Roman" w:hint="default"/>
          <w:kern w:val="2"/>
          <w:sz w:val="24"/>
          <w:szCs w:val="24"/>
          <w:lang w:val="en-US"/>
        </w:rPr>
        <w:t>T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his special </w:t>
      </w:r>
      <w:r w:rsidR="00C402ED">
        <w:rPr>
          <w:rFonts w:ascii="Times New Roman" w:eastAsia="PMingLiU" w:hAnsi="Times New Roman" w:cs="Times New Roman"/>
          <w:kern w:val="2"/>
          <w:sz w:val="24"/>
          <w:szCs w:val="24"/>
          <w:lang w:val="en-US" w:eastAsia="zh-CN"/>
        </w:rPr>
        <w:t>project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1A7B0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was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initiated by Red Brick</w:t>
      </w:r>
      <w:r w:rsidR="005B34B0" w:rsidRPr="005B34B0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5B34B0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Art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Museum, 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and 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include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s Today Art Museum, Beijing </w:t>
      </w:r>
      <w:proofErr w:type="spellStart"/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Minsheng</w:t>
      </w:r>
      <w:proofErr w:type="spellEnd"/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Art Museum</w:t>
      </w:r>
      <w:r w:rsidR="009B0232" w:rsidRPr="00AC1F95">
        <w:rPr>
          <w:rFonts w:ascii="Times New Roman" w:eastAsiaTheme="minorEastAsia" w:hAnsi="Times New Roman" w:cs="Times New Roman" w:hint="default"/>
          <w:kern w:val="2"/>
          <w:sz w:val="24"/>
          <w:szCs w:val="24"/>
          <w:lang w:val="en-US"/>
        </w:rPr>
        <w:t>,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Beijing Times Art Museum, Beijing Inside-Out Art Museum, Red Brick Art Museum,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ab/>
        <w:t xml:space="preserve">M WOODS, OCAT Institute, Tsinghua University Art Museum, Song Art Museum, </w:t>
      </w:r>
      <w:proofErr w:type="spellStart"/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Taikang</w:t>
      </w:r>
      <w:proofErr w:type="spellEnd"/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Space, </w:t>
      </w:r>
      <w:r w:rsidR="00FD0386">
        <w:rPr>
          <w:rFonts w:ascii="Times New Roman" w:eastAsia="PMingLiU" w:hAnsi="Times New Roman" w:cs="Times New Roman"/>
          <w:kern w:val="2"/>
          <w:sz w:val="24"/>
          <w:szCs w:val="24"/>
          <w:lang w:val="en-US" w:eastAsia="zh-CN"/>
        </w:rPr>
        <w:t>UCCA</w:t>
      </w:r>
      <w:r w:rsidR="00F05DC2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Center </w:t>
      </w:r>
      <w:r w:rsidR="00FD0386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for Contemporary Art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, </w:t>
      </w:r>
      <w:r w:rsidR="00F05DC2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and 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CAFA Art Museum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(</w:t>
      </w:r>
      <w:r w:rsidR="00F05DC2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listed 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in</w:t>
      </w:r>
      <w:r w:rsidR="001A7B0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alphabetical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order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F05DC2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by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F05DC2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the 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first </w:t>
      </w:r>
      <w:r w:rsidR="00F05DC2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letter</w:t>
      </w:r>
      <w:r w:rsidR="00F05DC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of</w:t>
      </w:r>
      <w:r w:rsidR="00F05DC2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the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official </w:t>
      </w:r>
      <w:r w:rsidR="00F05DC2" w:rsidRPr="00071D19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Chinese</w:t>
      </w:r>
      <w:r w:rsidR="00F05DC2" w:rsidRPr="009905ED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name</w:t>
      </w:r>
      <w:r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)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.</w:t>
      </w:r>
      <w:r w:rsidR="00FA074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I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n </w:t>
      </w:r>
      <w:r w:rsidR="00FA074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a first</w:t>
      </w:r>
      <w:r w:rsidR="00F05DC2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-</w:t>
      </w:r>
      <w:r w:rsidR="00FA074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ever joint</w:t>
      </w:r>
      <w:r w:rsidR="00F05DC2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FA074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effort</w:t>
      </w:r>
      <w:r w:rsidR="009B0232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FA074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by these </w:t>
      </w:r>
      <w:r w:rsidR="00AF4244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twelve</w:t>
      </w:r>
      <w:r w:rsidR="00FA074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art museums</w:t>
      </w:r>
      <w:r w:rsidR="00F05DC2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, this special </w:t>
      </w:r>
      <w:r w:rsidR="005B34B0">
        <w:rPr>
          <w:rFonts w:ascii="Times New Roman" w:eastAsia="PMingLiU" w:hAnsi="Times New Roman" w:cs="Times New Roman"/>
          <w:kern w:val="2"/>
          <w:sz w:val="24"/>
          <w:szCs w:val="24"/>
          <w:lang w:val="en-US" w:eastAsia="zh-CN"/>
        </w:rPr>
        <w:t>project</w:t>
      </w:r>
      <w:r w:rsidR="00F05DC2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will </w:t>
      </w:r>
      <w:r w:rsidR="00FA074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promote cultural exchange in Beijing, actively encourage the public to </w:t>
      </w:r>
      <w:r w:rsidR="00900D17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learn about and experience </w:t>
      </w:r>
      <w:r w:rsidR="00FA074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art, </w:t>
      </w:r>
      <w:r w:rsidR="002D768F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and</w:t>
      </w:r>
      <w:r w:rsidR="00FA074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AF4244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help visitors</w:t>
      </w:r>
      <w:r w:rsidR="00684B58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to</w:t>
      </w:r>
      <w:r w:rsidR="00AF4244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</w:t>
      </w:r>
      <w:r w:rsidR="00900D17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discover</w:t>
      </w:r>
      <w:r w:rsidR="00FA074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the vitality that art museums bring</w:t>
      </w:r>
      <w:r w:rsidR="00900D17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to a </w:t>
      </w:r>
      <w:r w:rsidR="001A7B0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constant</w:t>
      </w:r>
      <w:r w:rsidR="00900D17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>ly-shifting</w:t>
      </w:r>
      <w:r w:rsidR="00FA074C" w:rsidRPr="00AC1F95">
        <w:rPr>
          <w:rFonts w:ascii="Times New Roman" w:eastAsia="PMingLiU" w:hAnsi="Times New Roman" w:cs="Times New Roman" w:hint="default"/>
          <w:kern w:val="2"/>
          <w:sz w:val="24"/>
          <w:szCs w:val="24"/>
          <w:lang w:val="en-US"/>
        </w:rPr>
        <w:t xml:space="preserve"> city.</w:t>
      </w:r>
    </w:p>
    <w:p w14:paraId="492778D7" w14:textId="77777777" w:rsidR="00AC1F95" w:rsidRPr="005B34B0" w:rsidRDefault="00AC1F95" w:rsidP="008F1538">
      <w:pPr>
        <w:rPr>
          <w:rFonts w:eastAsiaTheme="minorEastAsia"/>
        </w:rPr>
      </w:pPr>
    </w:p>
    <w:p w14:paraId="1595CDC8" w14:textId="2ADD2710" w:rsidR="008F1538" w:rsidRPr="00AC1F95" w:rsidRDefault="008F1538" w:rsidP="008F1538">
      <w:pPr>
        <w:rPr>
          <w:rFonts w:eastAsiaTheme="minorEastAsia"/>
        </w:rPr>
      </w:pPr>
      <w:r w:rsidRPr="00AC1F95">
        <w:rPr>
          <w:rFonts w:eastAsiaTheme="minorEastAsia"/>
        </w:rPr>
        <w:t xml:space="preserve">By purchasing </w:t>
      </w:r>
      <w:r w:rsidR="00F05DC2">
        <w:rPr>
          <w:rFonts w:eastAsiaTheme="minorEastAsia"/>
        </w:rPr>
        <w:t>the</w:t>
      </w:r>
      <w:r w:rsidRPr="009905ED">
        <w:rPr>
          <w:rFonts w:eastAsiaTheme="minorEastAsia"/>
        </w:rPr>
        <w:t xml:space="preserve"> ART 1 DAY PASS</w:t>
      </w:r>
      <w:r w:rsidRPr="00AC1F95">
        <w:rPr>
          <w:rFonts w:eastAsiaTheme="minorEastAsia"/>
        </w:rPr>
        <w:t xml:space="preserve">, </w:t>
      </w:r>
      <w:r w:rsidR="00AF4244">
        <w:rPr>
          <w:rFonts w:eastAsiaTheme="minorEastAsia"/>
        </w:rPr>
        <w:t>visitors receive</w:t>
      </w:r>
      <w:r w:rsidR="00F05DC2">
        <w:rPr>
          <w:rFonts w:eastAsiaTheme="minorEastAsia"/>
        </w:rPr>
        <w:t xml:space="preserve"> one free or discounted admission to </w:t>
      </w:r>
      <w:r w:rsidRPr="009905ED">
        <w:rPr>
          <w:rFonts w:eastAsiaTheme="minorEastAsia"/>
        </w:rPr>
        <w:t xml:space="preserve">the </w:t>
      </w:r>
      <w:r w:rsidR="00F05DC2">
        <w:rPr>
          <w:rFonts w:eastAsiaTheme="minorEastAsia"/>
        </w:rPr>
        <w:t xml:space="preserve">following </w:t>
      </w:r>
      <w:r w:rsidRPr="009905ED">
        <w:rPr>
          <w:rFonts w:eastAsiaTheme="minorEastAsia"/>
        </w:rPr>
        <w:t>exhibitions</w:t>
      </w:r>
      <w:r w:rsidR="00127139" w:rsidRPr="009905ED">
        <w:rPr>
          <w:rFonts w:eastAsiaTheme="minorEastAsia"/>
        </w:rPr>
        <w:t xml:space="preserve"> </w:t>
      </w:r>
      <w:r w:rsidR="00127139" w:rsidRPr="00AC1F95">
        <w:rPr>
          <w:rFonts w:eastAsiaTheme="minorEastAsia"/>
        </w:rPr>
        <w:t xml:space="preserve">on </w:t>
      </w:r>
      <w:r w:rsidR="00F05DC2">
        <w:rPr>
          <w:rFonts w:eastAsiaTheme="minorEastAsia"/>
        </w:rPr>
        <w:t>M</w:t>
      </w:r>
      <w:r w:rsidR="00F05DC2" w:rsidRPr="00FD0386">
        <w:rPr>
          <w:rFonts w:eastAsiaTheme="minorEastAsia"/>
        </w:rPr>
        <w:t xml:space="preserve">ay </w:t>
      </w:r>
      <w:r w:rsidR="00127139" w:rsidRPr="00FD0386">
        <w:rPr>
          <w:rFonts w:eastAsiaTheme="minorEastAsia"/>
        </w:rPr>
        <w:t>18</w:t>
      </w:r>
      <w:r w:rsidR="005B34B0">
        <w:rPr>
          <w:rFonts w:eastAsiaTheme="minorEastAsia" w:hint="eastAsia"/>
        </w:rPr>
        <w:t>th</w:t>
      </w:r>
      <w:r w:rsidR="00127139" w:rsidRPr="00FD0386">
        <w:rPr>
          <w:rFonts w:eastAsiaTheme="minorEastAsia"/>
        </w:rPr>
        <w:t xml:space="preserve"> or 19</w:t>
      </w:r>
      <w:r w:rsidR="005B34B0">
        <w:rPr>
          <w:rFonts w:eastAsiaTheme="minorEastAsia"/>
        </w:rPr>
        <w:t>th</w:t>
      </w:r>
      <w:r w:rsidR="00AF4244" w:rsidRPr="00FD0386">
        <w:rPr>
          <w:rFonts w:eastAsiaTheme="minorEastAsia"/>
        </w:rPr>
        <w:t>:</w:t>
      </w:r>
    </w:p>
    <w:p w14:paraId="241F2CB5" w14:textId="2EDC3FDC" w:rsidR="00AB5763" w:rsidRPr="00FD0386" w:rsidRDefault="008F1538" w:rsidP="00AB5763">
      <w:pPr>
        <w:rPr>
          <w:rFonts w:eastAsia="FangSong"/>
          <w:sz w:val="22"/>
          <w:szCs w:val="22"/>
        </w:rPr>
      </w:pPr>
      <w:r w:rsidRPr="00AC1F95">
        <w:rPr>
          <w:rFonts w:eastAsia="FangSong"/>
          <w:sz w:val="22"/>
          <w:szCs w:val="22"/>
        </w:rPr>
        <w:t xml:space="preserve"> </w:t>
      </w:r>
    </w:p>
    <w:p w14:paraId="5B02ECD3" w14:textId="44393A45" w:rsidR="00334138" w:rsidRPr="009905ED" w:rsidRDefault="00F05DC2" w:rsidP="00334138">
      <w:pPr>
        <w:rPr>
          <w:rFonts w:eastAsiaTheme="minorEastAsia"/>
        </w:rPr>
      </w:pPr>
      <w:r w:rsidRPr="002754DF">
        <w:rPr>
          <w:rFonts w:eastAsiaTheme="minorEastAsia"/>
        </w:rPr>
        <w:t>ART 1 DAY PASS</w:t>
      </w:r>
      <w:r w:rsidRPr="009905ED">
        <w:rPr>
          <w:rFonts w:eastAsiaTheme="minorEastAsia"/>
        </w:rPr>
        <w:t xml:space="preserve"> </w:t>
      </w:r>
      <w:r w:rsidR="009E5EDF" w:rsidRPr="009905ED">
        <w:rPr>
          <w:rFonts w:eastAsiaTheme="minorEastAsia"/>
        </w:rPr>
        <w:t xml:space="preserve">Terms of </w:t>
      </w:r>
      <w:r>
        <w:rPr>
          <w:rFonts w:eastAsiaTheme="minorEastAsia"/>
        </w:rPr>
        <w:t>P</w:t>
      </w:r>
      <w:r w:rsidR="008F1538" w:rsidRPr="009905ED">
        <w:rPr>
          <w:rFonts w:eastAsiaTheme="minorEastAsia"/>
        </w:rPr>
        <w:t>urchase</w:t>
      </w:r>
      <w:r w:rsidR="009E5EDF" w:rsidRPr="009905ED">
        <w:rPr>
          <w:rFonts w:eastAsiaTheme="minorEastAsia"/>
        </w:rPr>
        <w:t xml:space="preserve">: </w:t>
      </w:r>
    </w:p>
    <w:p w14:paraId="1A444906" w14:textId="00D84B12" w:rsidR="009E5EDF" w:rsidRPr="009905ED" w:rsidRDefault="0093742B" w:rsidP="00334138">
      <w:pPr>
        <w:pStyle w:val="ListParagraph"/>
        <w:numPr>
          <w:ilvl w:val="0"/>
          <w:numId w:val="2"/>
        </w:numPr>
        <w:ind w:firstLineChars="0"/>
        <w:rPr>
          <w:rFonts w:eastAsiaTheme="minorEastAsia"/>
        </w:rPr>
      </w:pPr>
      <w:r>
        <w:rPr>
          <w:rFonts w:eastAsiaTheme="minorEastAsia"/>
        </w:rPr>
        <w:lastRenderedPageBreak/>
        <w:t xml:space="preserve">E-Ticket </w:t>
      </w:r>
      <w:r w:rsidR="00F05DC2">
        <w:rPr>
          <w:rFonts w:eastAsiaTheme="minorEastAsia"/>
        </w:rPr>
        <w:t>Purchase Period</w:t>
      </w:r>
      <w:r w:rsidR="009E5EDF" w:rsidRPr="009905ED">
        <w:rPr>
          <w:rFonts w:eastAsiaTheme="minorEastAsia"/>
        </w:rPr>
        <w:t>:</w:t>
      </w:r>
      <w:r w:rsidR="00F05DC2">
        <w:rPr>
          <w:rFonts w:eastAsiaTheme="minorEastAsia"/>
        </w:rPr>
        <w:t xml:space="preserve"> </w:t>
      </w:r>
      <w:r w:rsidR="009E5EDF" w:rsidRPr="009905ED">
        <w:rPr>
          <w:rFonts w:eastAsiaTheme="minorEastAsia"/>
        </w:rPr>
        <w:t xml:space="preserve">May </w:t>
      </w:r>
      <w:r w:rsidR="00F05DC2">
        <w:rPr>
          <w:rFonts w:eastAsiaTheme="minorEastAsia"/>
        </w:rPr>
        <w:t>10</w:t>
      </w:r>
      <w:r w:rsidR="00AF32C6">
        <w:rPr>
          <w:rFonts w:eastAsiaTheme="minorEastAsia"/>
        </w:rPr>
        <w:t>th</w:t>
      </w:r>
      <w:r w:rsidR="00F05DC2">
        <w:rPr>
          <w:rFonts w:eastAsiaTheme="minorEastAsia"/>
        </w:rPr>
        <w:t xml:space="preserve">, 2019 to </w:t>
      </w:r>
      <w:r w:rsidR="00F05DC2" w:rsidRPr="00256DB1">
        <w:rPr>
          <w:rFonts w:eastAsiaTheme="minorEastAsia"/>
        </w:rPr>
        <w:t>23:59</w:t>
      </w:r>
      <w:r w:rsidR="00F05DC2">
        <w:rPr>
          <w:rFonts w:eastAsiaTheme="minorEastAsia"/>
        </w:rPr>
        <w:t xml:space="preserve"> on </w:t>
      </w:r>
      <w:r w:rsidR="009E5EDF" w:rsidRPr="009905ED">
        <w:rPr>
          <w:rFonts w:eastAsiaTheme="minorEastAsia"/>
        </w:rPr>
        <w:t>May</w:t>
      </w:r>
      <w:r w:rsidR="00F05DC2">
        <w:rPr>
          <w:rFonts w:eastAsiaTheme="minorEastAsia"/>
        </w:rPr>
        <w:t xml:space="preserve"> 18</w:t>
      </w:r>
      <w:r w:rsidR="00AF32C6">
        <w:rPr>
          <w:rFonts w:eastAsiaTheme="minorEastAsia"/>
        </w:rPr>
        <w:t>th</w:t>
      </w:r>
      <w:r w:rsidR="00F05DC2">
        <w:rPr>
          <w:rFonts w:eastAsiaTheme="minorEastAsia"/>
        </w:rPr>
        <w:t>, 2019</w:t>
      </w:r>
      <w:r w:rsidR="009E5EDF" w:rsidRPr="009905ED">
        <w:rPr>
          <w:rFonts w:eastAsiaTheme="minorEastAsia"/>
        </w:rPr>
        <w:t xml:space="preserve"> </w:t>
      </w:r>
    </w:p>
    <w:p w14:paraId="48B23403" w14:textId="470C639C" w:rsidR="009E5EDF" w:rsidRPr="009905ED" w:rsidRDefault="0093742B" w:rsidP="009E5EDF">
      <w:pPr>
        <w:pStyle w:val="ListParagraph"/>
        <w:numPr>
          <w:ilvl w:val="0"/>
          <w:numId w:val="2"/>
        </w:numPr>
        <w:ind w:firstLineChars="0"/>
        <w:rPr>
          <w:rFonts w:eastAsiaTheme="minorEastAsia"/>
        </w:rPr>
      </w:pPr>
      <w:r>
        <w:rPr>
          <w:rFonts w:eastAsiaTheme="minorEastAsia"/>
        </w:rPr>
        <w:t>E-Tick</w:t>
      </w:r>
      <w:r w:rsidRPr="00FD0386">
        <w:rPr>
          <w:rFonts w:eastAsiaTheme="minorEastAsia"/>
        </w:rPr>
        <w:t xml:space="preserve">et </w:t>
      </w:r>
      <w:r w:rsidR="00F05DC2" w:rsidRPr="00FD0386">
        <w:rPr>
          <w:rFonts w:eastAsiaTheme="minorEastAsia"/>
        </w:rPr>
        <w:t>U</w:t>
      </w:r>
      <w:r w:rsidR="009E5EDF" w:rsidRPr="00FD0386">
        <w:rPr>
          <w:rFonts w:eastAsiaTheme="minorEastAsia"/>
        </w:rPr>
        <w:t>se</w:t>
      </w:r>
      <w:r w:rsidR="00F05DC2" w:rsidRPr="00FD0386">
        <w:rPr>
          <w:rFonts w:eastAsiaTheme="minorEastAsia"/>
        </w:rPr>
        <w:t xml:space="preserve"> Period</w:t>
      </w:r>
      <w:r w:rsidR="009E5EDF" w:rsidRPr="00FD0386">
        <w:rPr>
          <w:rFonts w:eastAsiaTheme="minorEastAsia"/>
        </w:rPr>
        <w:t>: May</w:t>
      </w:r>
      <w:r w:rsidR="00F05DC2" w:rsidRPr="00FD0386">
        <w:rPr>
          <w:rFonts w:eastAsiaTheme="minorEastAsia"/>
        </w:rPr>
        <w:t xml:space="preserve"> 18</w:t>
      </w:r>
      <w:r w:rsidR="00AF32C6">
        <w:rPr>
          <w:rFonts w:eastAsiaTheme="minorEastAsia"/>
        </w:rPr>
        <w:t>th</w:t>
      </w:r>
      <w:r w:rsidR="00F05DC2">
        <w:rPr>
          <w:rFonts w:eastAsiaTheme="minorEastAsia"/>
        </w:rPr>
        <w:t xml:space="preserve"> or 19</w:t>
      </w:r>
      <w:r w:rsidR="00AF32C6">
        <w:rPr>
          <w:rFonts w:eastAsiaTheme="minorEastAsia"/>
        </w:rPr>
        <w:t>th</w:t>
      </w:r>
      <w:bookmarkStart w:id="0" w:name="_GoBack"/>
      <w:bookmarkEnd w:id="0"/>
      <w:r w:rsidR="00F05DC2">
        <w:rPr>
          <w:rFonts w:eastAsiaTheme="minorEastAsia"/>
        </w:rPr>
        <w:t>,</w:t>
      </w:r>
      <w:r w:rsidR="009E5EDF" w:rsidRPr="009905ED">
        <w:rPr>
          <w:rFonts w:eastAsiaTheme="minorEastAsia"/>
        </w:rPr>
        <w:t xml:space="preserve"> 2019</w:t>
      </w:r>
      <w:r w:rsidR="00334138" w:rsidRPr="009905ED">
        <w:rPr>
          <w:rFonts w:eastAsiaTheme="minorEastAsia"/>
        </w:rPr>
        <w:t xml:space="preserve"> </w:t>
      </w:r>
    </w:p>
    <w:p w14:paraId="77821FD8" w14:textId="681EBAC1" w:rsidR="009E5EDF" w:rsidRPr="00AC1F95" w:rsidRDefault="0093742B" w:rsidP="009E5EDF">
      <w:pPr>
        <w:pStyle w:val="ListParagraph"/>
        <w:numPr>
          <w:ilvl w:val="0"/>
          <w:numId w:val="2"/>
        </w:numPr>
        <w:ind w:firstLineChars="0"/>
        <w:rPr>
          <w:rFonts w:eastAsiaTheme="minorEastAsia"/>
        </w:rPr>
      </w:pPr>
      <w:r>
        <w:rPr>
          <w:rFonts w:eastAsiaTheme="minorEastAsia"/>
        </w:rPr>
        <w:t xml:space="preserve">E-Ticket </w:t>
      </w:r>
      <w:r w:rsidR="009E5EDF" w:rsidRPr="009905ED">
        <w:rPr>
          <w:rFonts w:eastAsiaTheme="minorEastAsia"/>
        </w:rPr>
        <w:t xml:space="preserve">Terms of </w:t>
      </w:r>
      <w:r w:rsidR="00F05DC2">
        <w:rPr>
          <w:rFonts w:eastAsiaTheme="minorEastAsia"/>
        </w:rPr>
        <w:t>U</w:t>
      </w:r>
      <w:r w:rsidR="009E5EDF" w:rsidRPr="009905ED">
        <w:rPr>
          <w:rFonts w:eastAsiaTheme="minorEastAsia"/>
        </w:rPr>
        <w:t xml:space="preserve">se: </w:t>
      </w:r>
      <w:r>
        <w:rPr>
          <w:rFonts w:eastAsiaTheme="minorEastAsia"/>
        </w:rPr>
        <w:t>Valid on</w:t>
      </w:r>
      <w:r w:rsidR="009E5EDF" w:rsidRPr="009905ED">
        <w:rPr>
          <w:rFonts w:eastAsiaTheme="minorEastAsia"/>
        </w:rPr>
        <w:t xml:space="preserve"> the day of use, limit </w:t>
      </w:r>
      <w:r w:rsidR="00F05DC2">
        <w:rPr>
          <w:rFonts w:eastAsiaTheme="minorEastAsia"/>
        </w:rPr>
        <w:t>one</w:t>
      </w:r>
      <w:r w:rsidR="009E5EDF" w:rsidRPr="009905ED">
        <w:rPr>
          <w:rFonts w:eastAsiaTheme="minorEastAsia"/>
        </w:rPr>
        <w:t xml:space="preserve"> visit per </w:t>
      </w:r>
      <w:r w:rsidR="009E5EDF" w:rsidRPr="00AC1F95">
        <w:rPr>
          <w:rFonts w:eastAsiaTheme="minorEastAsia"/>
        </w:rPr>
        <w:t>museum</w:t>
      </w:r>
    </w:p>
    <w:p w14:paraId="560C899E" w14:textId="17DBDA50" w:rsidR="009E5EDF" w:rsidRPr="009905ED" w:rsidRDefault="009E5EDF" w:rsidP="009E5EDF">
      <w:pPr>
        <w:pStyle w:val="ListParagraph"/>
        <w:numPr>
          <w:ilvl w:val="0"/>
          <w:numId w:val="2"/>
        </w:numPr>
        <w:ind w:firstLineChars="0"/>
        <w:rPr>
          <w:rFonts w:eastAsiaTheme="minorEastAsia"/>
        </w:rPr>
      </w:pPr>
      <w:r w:rsidRPr="00AC1F95">
        <w:rPr>
          <w:rFonts w:eastAsiaTheme="minorEastAsia"/>
        </w:rPr>
        <w:t>Price: 158</w:t>
      </w:r>
      <w:r w:rsidR="00F05DC2">
        <w:rPr>
          <w:rFonts w:eastAsiaTheme="minorEastAsia"/>
        </w:rPr>
        <w:t xml:space="preserve"> </w:t>
      </w:r>
      <w:r w:rsidRPr="009905ED">
        <w:rPr>
          <w:rFonts w:eastAsiaTheme="minorEastAsia"/>
        </w:rPr>
        <w:t>Yuan</w:t>
      </w:r>
    </w:p>
    <w:p w14:paraId="3A085ED2" w14:textId="6A0E9084" w:rsidR="00334138" w:rsidRPr="00AC1F95" w:rsidRDefault="0093742B" w:rsidP="00AC1F95">
      <w:pPr>
        <w:pStyle w:val="ListParagraph"/>
        <w:numPr>
          <w:ilvl w:val="0"/>
          <w:numId w:val="2"/>
        </w:numPr>
        <w:ind w:firstLineChars="0"/>
        <w:jc w:val="both"/>
        <w:rPr>
          <w:rFonts w:eastAsiaTheme="minorEastAsia"/>
        </w:rPr>
      </w:pPr>
      <w:r>
        <w:rPr>
          <w:rFonts w:eastAsiaTheme="minorEastAsia"/>
        </w:rPr>
        <w:t xml:space="preserve">E-Ticket </w:t>
      </w:r>
      <w:r w:rsidR="009E5EDF" w:rsidRPr="009905ED">
        <w:rPr>
          <w:rFonts w:eastAsiaTheme="minorEastAsia"/>
        </w:rPr>
        <w:t xml:space="preserve">Cancellation: </w:t>
      </w:r>
      <w:r>
        <w:rPr>
          <w:rFonts w:eastAsiaTheme="minorEastAsia"/>
        </w:rPr>
        <w:t>B</w:t>
      </w:r>
      <w:r w:rsidR="009E5EDF" w:rsidRPr="009905ED">
        <w:rPr>
          <w:rFonts w:eastAsiaTheme="minorEastAsia"/>
        </w:rPr>
        <w:t xml:space="preserve">ring the e-ticket </w:t>
      </w:r>
      <w:r>
        <w:rPr>
          <w:rFonts w:eastAsiaTheme="minorEastAsia"/>
        </w:rPr>
        <w:t xml:space="preserve">to </w:t>
      </w:r>
      <w:r w:rsidR="008F1538" w:rsidRPr="009905ED">
        <w:rPr>
          <w:rFonts w:eastAsiaTheme="minorEastAsia"/>
        </w:rPr>
        <w:t xml:space="preserve">the front desk </w:t>
      </w:r>
      <w:r w:rsidR="009E5EDF" w:rsidRPr="009905ED">
        <w:rPr>
          <w:rFonts w:eastAsiaTheme="minorEastAsia"/>
        </w:rPr>
        <w:t>of</w:t>
      </w:r>
      <w:r>
        <w:rPr>
          <w:rFonts w:eastAsiaTheme="minorEastAsia"/>
        </w:rPr>
        <w:t xml:space="preserve"> any of</w:t>
      </w:r>
      <w:r w:rsidR="009E5EDF" w:rsidRPr="009905ED">
        <w:rPr>
          <w:rFonts w:eastAsiaTheme="minorEastAsia"/>
        </w:rPr>
        <w:t xml:space="preserve"> the 12 museums</w:t>
      </w:r>
      <w:r w:rsidRPr="0093742B">
        <w:rPr>
          <w:rFonts w:eastAsiaTheme="minorEastAsia"/>
        </w:rPr>
        <w:t xml:space="preserve"> </w:t>
      </w:r>
      <w:r w:rsidRPr="00F74AD5">
        <w:rPr>
          <w:rFonts w:eastAsiaTheme="minorEastAsia"/>
        </w:rPr>
        <w:t>for</w:t>
      </w:r>
      <w:r>
        <w:rPr>
          <w:rFonts w:eastAsiaTheme="minorEastAsia"/>
        </w:rPr>
        <w:t xml:space="preserve"> verification and</w:t>
      </w:r>
      <w:r w:rsidRPr="00F74AD5">
        <w:rPr>
          <w:rFonts w:eastAsiaTheme="minorEastAsia"/>
        </w:rPr>
        <w:t xml:space="preserve"> cancellation</w:t>
      </w:r>
      <w:r>
        <w:rPr>
          <w:rFonts w:eastAsiaTheme="minorEastAsia"/>
        </w:rPr>
        <w:t>. L</w:t>
      </w:r>
      <w:r w:rsidR="00334138" w:rsidRPr="009905ED">
        <w:rPr>
          <w:rFonts w:eastAsiaTheme="minorEastAsia"/>
        </w:rPr>
        <w:t>imit one visit</w:t>
      </w:r>
      <w:r w:rsidR="008F1538" w:rsidRPr="009905ED">
        <w:rPr>
          <w:rFonts w:eastAsiaTheme="minorEastAsia"/>
        </w:rPr>
        <w:t xml:space="preserve"> per museum</w:t>
      </w:r>
      <w:r w:rsidR="003D3384" w:rsidRPr="00AC1F95">
        <w:rPr>
          <w:rFonts w:eastAsiaTheme="minorEastAsia"/>
        </w:rPr>
        <w:t xml:space="preserve"> per day</w:t>
      </w:r>
      <w:r w:rsidR="00334138" w:rsidRPr="00AC1F95">
        <w:rPr>
          <w:rFonts w:eastAsiaTheme="minorEastAsia"/>
        </w:rPr>
        <w:t>.</w:t>
      </w:r>
    </w:p>
    <w:p w14:paraId="6E2A71C2" w14:textId="035C21A1" w:rsidR="00334138" w:rsidRPr="009905ED" w:rsidRDefault="0093742B" w:rsidP="00334138">
      <w:pPr>
        <w:pStyle w:val="ListParagraph"/>
        <w:ind w:left="360" w:firstLineChars="0" w:firstLine="0"/>
        <w:rPr>
          <w:rFonts w:eastAsiaTheme="minorEastAsia"/>
        </w:rPr>
      </w:pPr>
      <w:r>
        <w:rPr>
          <w:rFonts w:eastAsiaTheme="minorEastAsia"/>
        </w:rPr>
        <w:t xml:space="preserve">In </w:t>
      </w:r>
      <w:r w:rsidR="00334138" w:rsidRPr="009905ED">
        <w:rPr>
          <w:rFonts w:eastAsiaTheme="minorEastAsia"/>
        </w:rPr>
        <w:t>plan</w:t>
      </w:r>
      <w:r>
        <w:rPr>
          <w:rFonts w:eastAsiaTheme="minorEastAsia"/>
        </w:rPr>
        <w:t>ning</w:t>
      </w:r>
      <w:r w:rsidR="00334138" w:rsidRPr="009905ED">
        <w:rPr>
          <w:rFonts w:eastAsiaTheme="minorEastAsia"/>
        </w:rPr>
        <w:t xml:space="preserve"> your visits</w:t>
      </w:r>
      <w:r>
        <w:rPr>
          <w:rFonts w:eastAsiaTheme="minorEastAsia"/>
        </w:rPr>
        <w:t xml:space="preserve">, please note </w:t>
      </w:r>
      <w:r w:rsidR="00334138" w:rsidRPr="009905ED">
        <w:rPr>
          <w:rFonts w:eastAsiaTheme="minorEastAsia"/>
        </w:rPr>
        <w:t>the opening hour</w:t>
      </w:r>
      <w:r>
        <w:rPr>
          <w:rFonts w:eastAsiaTheme="minorEastAsia"/>
        </w:rPr>
        <w:t>s</w:t>
      </w:r>
      <w:r w:rsidR="00DF200D">
        <w:rPr>
          <w:rFonts w:eastAsiaTheme="minorEastAsia"/>
        </w:rPr>
        <w:t xml:space="preserve"> and rules for</w:t>
      </w:r>
      <w:r w:rsidR="00334138" w:rsidRPr="009905ED">
        <w:rPr>
          <w:rFonts w:eastAsiaTheme="minorEastAsia"/>
        </w:rPr>
        <w:t xml:space="preserve"> each venue.</w:t>
      </w:r>
    </w:p>
    <w:p w14:paraId="6D5B06A6" w14:textId="1F7B5175" w:rsidR="00FA074C" w:rsidRPr="009905ED" w:rsidRDefault="00334138" w:rsidP="00AC1F95">
      <w:pPr>
        <w:pStyle w:val="ListParagraph"/>
        <w:ind w:left="360" w:firstLineChars="0" w:firstLine="0"/>
        <w:jc w:val="both"/>
        <w:rPr>
          <w:rFonts w:eastAsiaTheme="minorEastAsia"/>
        </w:rPr>
      </w:pPr>
      <w:r w:rsidRPr="009905ED">
        <w:rPr>
          <w:rFonts w:eastAsiaTheme="minorEastAsia"/>
        </w:rPr>
        <w:t xml:space="preserve">Once sold, </w:t>
      </w:r>
      <w:r w:rsidRPr="00AC1F95">
        <w:rPr>
          <w:rFonts w:eastAsiaTheme="minorEastAsia"/>
        </w:rPr>
        <w:t xml:space="preserve">tickets </w:t>
      </w:r>
      <w:r w:rsidR="00F05DC2">
        <w:rPr>
          <w:rFonts w:eastAsiaTheme="minorEastAsia"/>
        </w:rPr>
        <w:t>cannot be</w:t>
      </w:r>
      <w:r w:rsidRPr="009905ED">
        <w:rPr>
          <w:rFonts w:eastAsiaTheme="minorEastAsia"/>
        </w:rPr>
        <w:t xml:space="preserve"> refund</w:t>
      </w:r>
      <w:r w:rsidR="00F05DC2">
        <w:rPr>
          <w:rFonts w:eastAsiaTheme="minorEastAsia"/>
        </w:rPr>
        <w:t>ed.</w:t>
      </w:r>
      <w:r w:rsidRPr="009905ED">
        <w:rPr>
          <w:rFonts w:eastAsiaTheme="minorEastAsia"/>
        </w:rPr>
        <w:t xml:space="preserve"> </w:t>
      </w:r>
      <w:r w:rsidR="00FD0386">
        <w:rPr>
          <w:rFonts w:eastAsiaTheme="minorEastAsia"/>
        </w:rPr>
        <w:t>R</w:t>
      </w:r>
      <w:r w:rsidR="0093742B">
        <w:rPr>
          <w:rFonts w:eastAsiaTheme="minorEastAsia"/>
        </w:rPr>
        <w:t>efunds will not be permitted in cases</w:t>
      </w:r>
      <w:r w:rsidR="003D3384" w:rsidRPr="009905ED">
        <w:rPr>
          <w:rFonts w:eastAsiaTheme="minorEastAsia"/>
        </w:rPr>
        <w:t xml:space="preserve"> </w:t>
      </w:r>
      <w:r w:rsidRPr="009905ED">
        <w:rPr>
          <w:rFonts w:eastAsiaTheme="minorEastAsia"/>
        </w:rPr>
        <w:t>other than</w:t>
      </w:r>
      <w:r w:rsidR="0093742B">
        <w:rPr>
          <w:rFonts w:eastAsiaTheme="minorEastAsia"/>
        </w:rPr>
        <w:t xml:space="preserve"> </w:t>
      </w:r>
      <w:r w:rsidR="009A23FD" w:rsidRPr="009905ED">
        <w:rPr>
          <w:rFonts w:eastAsiaTheme="minorEastAsia"/>
        </w:rPr>
        <w:t>a</w:t>
      </w:r>
      <w:r w:rsidRPr="009905ED">
        <w:rPr>
          <w:rFonts w:eastAsiaTheme="minorEastAsia"/>
        </w:rPr>
        <w:t xml:space="preserve"> force majeure </w:t>
      </w:r>
      <w:r w:rsidR="009A23FD" w:rsidRPr="009905ED">
        <w:rPr>
          <w:rFonts w:eastAsiaTheme="minorEastAsia"/>
        </w:rPr>
        <w:t xml:space="preserve">situation </w:t>
      </w:r>
      <w:r w:rsidRPr="009905ED">
        <w:rPr>
          <w:rFonts w:eastAsiaTheme="minorEastAsia"/>
        </w:rPr>
        <w:t>where</w:t>
      </w:r>
      <w:r w:rsidR="0093742B">
        <w:rPr>
          <w:rFonts w:eastAsiaTheme="minorEastAsia"/>
        </w:rPr>
        <w:t>in</w:t>
      </w:r>
      <w:r w:rsidRPr="009905ED">
        <w:rPr>
          <w:rFonts w:eastAsiaTheme="minorEastAsia"/>
        </w:rPr>
        <w:t xml:space="preserve"> the </w:t>
      </w:r>
      <w:r w:rsidR="009A23FD" w:rsidRPr="009905ED">
        <w:rPr>
          <w:rFonts w:eastAsiaTheme="minorEastAsia"/>
        </w:rPr>
        <w:t>special event</w:t>
      </w:r>
      <w:r w:rsidRPr="009905ED">
        <w:rPr>
          <w:rFonts w:eastAsiaTheme="minorEastAsia"/>
        </w:rPr>
        <w:t xml:space="preserve"> is canceled or altered</w:t>
      </w:r>
      <w:r w:rsidR="003D3384" w:rsidRPr="00AC1F95">
        <w:rPr>
          <w:rFonts w:eastAsiaTheme="minorEastAsia"/>
        </w:rPr>
        <w:t>.</w:t>
      </w:r>
      <w:r w:rsidR="0093742B">
        <w:rPr>
          <w:rFonts w:eastAsiaTheme="minorEastAsia"/>
        </w:rPr>
        <w:t xml:space="preserve"> Thank you for </w:t>
      </w:r>
      <w:r w:rsidRPr="009905ED">
        <w:rPr>
          <w:rFonts w:eastAsiaTheme="minorEastAsia"/>
        </w:rPr>
        <w:t>your understanding</w:t>
      </w:r>
      <w:r w:rsidR="00F05DC2">
        <w:rPr>
          <w:rFonts w:eastAsiaTheme="minorEastAsia"/>
        </w:rPr>
        <w:t>.</w:t>
      </w:r>
    </w:p>
    <w:p w14:paraId="5B0FEEB7" w14:textId="77777777" w:rsidR="00D17D67" w:rsidRPr="00AC1F95" w:rsidRDefault="00D17D67" w:rsidP="009905ED"/>
    <w:sectPr w:rsidR="00D17D67" w:rsidRPr="00AC1F95" w:rsidSect="00C85EF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53F1A"/>
    <w:multiLevelType w:val="hybridMultilevel"/>
    <w:tmpl w:val="784EE7F4"/>
    <w:lvl w:ilvl="0" w:tplc="3F0C1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73266A"/>
    <w:multiLevelType w:val="hybridMultilevel"/>
    <w:tmpl w:val="64F23378"/>
    <w:lvl w:ilvl="0" w:tplc="EB7EF8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63"/>
    <w:rsid w:val="00127139"/>
    <w:rsid w:val="001A7B0C"/>
    <w:rsid w:val="002D768F"/>
    <w:rsid w:val="00334138"/>
    <w:rsid w:val="00372C21"/>
    <w:rsid w:val="003D3384"/>
    <w:rsid w:val="00555553"/>
    <w:rsid w:val="005B34B0"/>
    <w:rsid w:val="00684B58"/>
    <w:rsid w:val="008F1538"/>
    <w:rsid w:val="00900D17"/>
    <w:rsid w:val="0093742B"/>
    <w:rsid w:val="009905ED"/>
    <w:rsid w:val="009A23FD"/>
    <w:rsid w:val="009B0232"/>
    <w:rsid w:val="009E5EDF"/>
    <w:rsid w:val="00A066CD"/>
    <w:rsid w:val="00AB5763"/>
    <w:rsid w:val="00AC1F95"/>
    <w:rsid w:val="00AF32C6"/>
    <w:rsid w:val="00AF4244"/>
    <w:rsid w:val="00C402ED"/>
    <w:rsid w:val="00D01DDE"/>
    <w:rsid w:val="00D17D67"/>
    <w:rsid w:val="00DD3E8B"/>
    <w:rsid w:val="00DF200D"/>
    <w:rsid w:val="00E97338"/>
    <w:rsid w:val="00F05DC2"/>
    <w:rsid w:val="00FA074C"/>
    <w:rsid w:val="00FB4DE9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7B82"/>
  <w15:chartTrackingRefBased/>
  <w15:docId w15:val="{5022027D-9445-4D5D-A8BE-7B215CBB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5763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正文 A"/>
    <w:rsid w:val="00AB57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 w:eastAsia="zh-TW"/>
    </w:rPr>
  </w:style>
  <w:style w:type="paragraph" w:styleId="ListParagraph">
    <w:name w:val="List Paragraph"/>
    <w:basedOn w:val="Normal"/>
    <w:uiPriority w:val="34"/>
    <w:qFormat/>
    <w:rsid w:val="00FA074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ED"/>
    <w:rPr>
      <w:rFonts w:ascii="Segoe UI" w:eastAsia="Times New Roman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tuqiang010 tuqiang010</dc:creator>
  <cp:keywords/>
  <dc:description/>
  <cp:lastModifiedBy>Ying Zhang</cp:lastModifiedBy>
  <cp:revision>3</cp:revision>
  <dcterms:created xsi:type="dcterms:W3CDTF">2019-05-11T04:12:00Z</dcterms:created>
  <dcterms:modified xsi:type="dcterms:W3CDTF">2019-05-11T04:27:00Z</dcterms:modified>
</cp:coreProperties>
</file>