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w:widowControl w:val="1"/>
        <w:tabs>
          <w:tab w:val="left" w:pos="720"/>
          <w:tab w:val="left" w:pos="1440"/>
          <w:tab w:val="left" w:pos="2160"/>
          <w:tab w:val="left" w:pos="2880"/>
          <w:tab w:val="left" w:pos="3600"/>
          <w:tab w:val="left" w:pos="5040"/>
          <w:tab w:val="left" w:pos="5760"/>
          <w:tab w:val="left" w:pos="6480"/>
          <w:tab w:val="left" w:pos="7200"/>
          <w:tab w:val="left" w:pos="7920"/>
          <w:tab w:val="left" w:pos="9360"/>
        </w:tabs>
        <w:jc w:val="left"/>
        <w:rPr>
          <w:rFonts w:ascii="Arial Unicode MS" w:cs="Arial Unicode MS" w:hAnsi="Arial Unicode MS" w:eastAsia="Arial Unicode MS"/>
          <w:kern w:val="0"/>
          <w:sz w:val="24"/>
          <w:szCs w:val="24"/>
          <w:lang w:val="zh-TW" w:eastAsia="zh-TW"/>
          <w14:textOutline w14:w="12700" w14:cap="flat">
            <w14:noFill/>
            <w14:miter w14:lim="400000"/>
          </w14:textOutline>
        </w:rPr>
      </w:pPr>
      <w:r>
        <w:rPr>
          <w:rFonts w:eastAsia="PingFang SC Regular" w:hint="eastAsia"/>
          <w:kern w:val="0"/>
          <w:sz w:val="24"/>
          <w:szCs w:val="24"/>
          <w:rtl w:val="0"/>
          <w:lang w:val="zh-TW" w:eastAsia="zh-TW"/>
          <w14:textOutline w14:w="12700" w14:cap="flat">
            <w14:noFill/>
            <w14:miter w14:lim="400000"/>
          </w14:textOutline>
        </w:rPr>
        <w:t>徐冰：艺术卡门线</w:t>
      </w:r>
    </w:p>
    <w:p>
      <w:pPr>
        <w:pStyle w:val="header"/>
        <w:widowControl w:val="1"/>
        <w:tabs>
          <w:tab w:val="left" w:pos="720"/>
          <w:tab w:val="left" w:pos="1440"/>
          <w:tab w:val="left" w:pos="2160"/>
          <w:tab w:val="left" w:pos="2880"/>
          <w:tab w:val="left" w:pos="3600"/>
          <w:tab w:val="left" w:pos="5040"/>
          <w:tab w:val="left" w:pos="5760"/>
          <w:tab w:val="left" w:pos="6480"/>
          <w:tab w:val="left" w:pos="7200"/>
          <w:tab w:val="left" w:pos="7920"/>
          <w:tab w:val="left" w:pos="9360"/>
        </w:tabs>
        <w:jc w:val="left"/>
        <w:rPr>
          <w:rFonts w:ascii="Arial Unicode MS" w:cs="Arial Unicode MS" w:hAnsi="Arial Unicode MS" w:eastAsia="Arial Unicode MS"/>
          <w:kern w:val="0"/>
          <w:sz w:val="24"/>
          <w:szCs w:val="24"/>
          <w:lang w:val="zh-TW" w:eastAsia="zh-TW"/>
          <w14:textOutline w14:w="12700" w14:cap="flat">
            <w14:noFill/>
            <w14:miter w14:lim="400000"/>
          </w14:textOutline>
        </w:rPr>
      </w:pPr>
    </w:p>
    <w:p>
      <w:pPr>
        <w:pStyle w:val="header"/>
        <w:widowControl w:val="1"/>
        <w:tabs>
          <w:tab w:val="left" w:pos="720"/>
          <w:tab w:val="left" w:pos="1440"/>
          <w:tab w:val="left" w:pos="2160"/>
          <w:tab w:val="left" w:pos="2880"/>
          <w:tab w:val="left" w:pos="3600"/>
          <w:tab w:val="left" w:pos="5040"/>
          <w:tab w:val="left" w:pos="5760"/>
          <w:tab w:val="left" w:pos="6480"/>
          <w:tab w:val="left" w:pos="7200"/>
          <w:tab w:val="left" w:pos="7920"/>
          <w:tab w:val="left" w:pos="9360"/>
        </w:tabs>
        <w:jc w:val="left"/>
        <w:rPr>
          <w:rFonts w:ascii="华文宋体" w:cs="华文宋体" w:hAnsi="华文宋体" w:eastAsia="华文宋体"/>
          <w:kern w:val="0"/>
          <w:sz w:val="24"/>
          <w:szCs w:val="24"/>
          <w:lang w:val="zh-TW" w:eastAsia="zh-TW"/>
          <w14:textOutline w14:w="12700" w14:cap="flat">
            <w14:noFill/>
            <w14:miter w14:lim="400000"/>
          </w14:textOutline>
        </w:rPr>
      </w:pPr>
      <w:r>
        <w:rPr>
          <w:rFonts w:eastAsia="华文宋体" w:hint="eastAsia"/>
          <w:kern w:val="0"/>
          <w:sz w:val="24"/>
          <w:szCs w:val="24"/>
          <w:rtl w:val="0"/>
          <w:lang w:val="zh-TW" w:eastAsia="zh-TW"/>
          <w14:textOutline w14:w="12700" w14:cap="flat">
            <w14:noFill/>
            <w14:miter w14:lim="400000"/>
          </w14:textOutline>
        </w:rPr>
        <w:t>卡门线，是地球和外太空两个完全不同空间场域的隔离线。地球的自然生态和人文生态在被保护的同时也被隔离，局限了我们对太空的认知，封闭了我们的行动与思考。跨越</w:t>
      </w:r>
      <w:r>
        <w:rPr>
          <w:rFonts w:ascii="华文宋体" w:hAnsi="华文宋体" w:hint="default"/>
          <w:kern w:val="0"/>
          <w:sz w:val="24"/>
          <w:szCs w:val="24"/>
          <w:rtl w:val="0"/>
          <w:lang w:val="zh-TW" w:eastAsia="zh-TW"/>
          <w14:textOutline w14:w="12700" w14:cap="flat">
            <w14:noFill/>
            <w14:miter w14:lim="400000"/>
          </w14:textOutline>
        </w:rPr>
        <w:t>“</w:t>
      </w:r>
      <w:r>
        <w:rPr>
          <w:rFonts w:eastAsia="华文宋体" w:hint="eastAsia"/>
          <w:kern w:val="0"/>
          <w:sz w:val="24"/>
          <w:szCs w:val="24"/>
          <w:rtl w:val="0"/>
          <w:lang w:val="zh-TW" w:eastAsia="zh-TW"/>
          <w14:textOutline w14:w="12700" w14:cap="flat">
            <w14:noFill/>
            <w14:miter w14:lim="400000"/>
          </w14:textOutline>
        </w:rPr>
        <w:t>艺术卡门线</w:t>
      </w:r>
      <w:r>
        <w:rPr>
          <w:rFonts w:ascii="华文宋体" w:hAnsi="华文宋体" w:hint="default"/>
          <w:kern w:val="0"/>
          <w:sz w:val="24"/>
          <w:szCs w:val="24"/>
          <w:rtl w:val="0"/>
          <w:lang w:val="zh-TW" w:eastAsia="zh-TW"/>
          <w14:textOutline w14:w="12700" w14:cap="flat">
            <w14:noFill/>
            <w14:miter w14:lim="400000"/>
          </w14:textOutline>
        </w:rPr>
        <w:t>”</w:t>
      </w:r>
      <w:r>
        <w:rPr>
          <w:rFonts w:eastAsia="华文宋体" w:hint="eastAsia"/>
          <w:kern w:val="0"/>
          <w:sz w:val="24"/>
          <w:szCs w:val="24"/>
          <w:rtl w:val="0"/>
          <w:lang w:val="zh-TW" w:eastAsia="zh-TW"/>
          <w14:textOutline w14:w="12700" w14:cap="flat">
            <w14:noFill/>
            <w14:miter w14:lim="400000"/>
          </w14:textOutline>
        </w:rPr>
        <w:t>，一个全新的、充满无限能量和未知的场域等待着我们</w:t>
      </w:r>
      <w:r>
        <w:rPr>
          <w:rFonts w:ascii="华文宋体" w:hAnsi="华文宋体" w:hint="default"/>
          <w:kern w:val="0"/>
          <w:sz w:val="24"/>
          <w:szCs w:val="24"/>
          <w:rtl w:val="0"/>
          <w:lang w:val="zh-TW" w:eastAsia="zh-TW"/>
          <w14:textOutline w14:w="12700" w14:cap="flat">
            <w14:noFill/>
            <w14:miter w14:lim="400000"/>
          </w14:textOutline>
        </w:rPr>
        <w:t>……</w:t>
      </w:r>
    </w:p>
    <w:p>
      <w:pPr>
        <w:pStyle w:val="header"/>
        <w:widowControl w:val="1"/>
        <w:tabs>
          <w:tab w:val="left" w:pos="720"/>
          <w:tab w:val="left" w:pos="1440"/>
          <w:tab w:val="left" w:pos="2160"/>
          <w:tab w:val="left" w:pos="2880"/>
          <w:tab w:val="left" w:pos="3600"/>
          <w:tab w:val="left" w:pos="5040"/>
          <w:tab w:val="left" w:pos="5760"/>
          <w:tab w:val="left" w:pos="6480"/>
          <w:tab w:val="left" w:pos="7200"/>
          <w:tab w:val="left" w:pos="7920"/>
          <w:tab w:val="left" w:pos="9360"/>
        </w:tabs>
        <w:jc w:val="left"/>
        <w:rPr>
          <w:rFonts w:ascii="华文宋体" w:cs="华文宋体" w:hAnsi="华文宋体" w:eastAsia="华文宋体"/>
          <w:kern w:val="0"/>
          <w:sz w:val="24"/>
          <w:szCs w:val="24"/>
          <w:lang w:val="zh-TW" w:eastAsia="zh-TW"/>
          <w14:textOutline w14:w="12700" w14:cap="flat">
            <w14:noFill/>
            <w14:miter w14:lim="400000"/>
          </w14:textOutline>
        </w:rPr>
      </w:pPr>
    </w:p>
    <w:p>
      <w:pPr>
        <w:pStyle w:val="header"/>
        <w:widowControl w:val="1"/>
        <w:tabs>
          <w:tab w:val="left" w:pos="720"/>
          <w:tab w:val="left" w:pos="1440"/>
          <w:tab w:val="left" w:pos="2160"/>
          <w:tab w:val="left" w:pos="2880"/>
          <w:tab w:val="left" w:pos="3600"/>
          <w:tab w:val="left" w:pos="5040"/>
          <w:tab w:val="left" w:pos="5760"/>
          <w:tab w:val="left" w:pos="6480"/>
          <w:tab w:val="left" w:pos="7200"/>
          <w:tab w:val="left" w:pos="7920"/>
          <w:tab w:val="left" w:pos="9360"/>
        </w:tabs>
        <w:jc w:val="left"/>
        <w:rPr>
          <w:rFonts w:ascii="华文宋体" w:cs="华文宋体" w:hAnsi="华文宋体" w:eastAsia="华文宋体"/>
          <w:kern w:val="0"/>
          <w:sz w:val="24"/>
          <w:szCs w:val="24"/>
          <w:lang w:val="zh-TW" w:eastAsia="zh-TW"/>
          <w14:textOutline w14:w="12700" w14:cap="flat">
            <w14:noFill/>
            <w14:miter w14:lim="400000"/>
          </w14:textOutline>
        </w:rPr>
      </w:pPr>
      <w:r>
        <w:rPr>
          <w:rFonts w:eastAsia="华文宋体" w:hint="eastAsia"/>
          <w:kern w:val="0"/>
          <w:sz w:val="24"/>
          <w:szCs w:val="24"/>
          <w:rtl w:val="0"/>
          <w:lang w:val="zh-TW" w:eastAsia="zh-TW"/>
          <w14:textOutline w14:w="12700" w14:cap="flat">
            <w14:noFill/>
            <w14:miter w14:lim="400000"/>
          </w14:textOutline>
        </w:rPr>
        <w:t>在人类初期对</w:t>
      </w:r>
      <w:r>
        <w:rPr>
          <w:rFonts w:ascii="华文宋体" w:hAnsi="华文宋体" w:hint="default"/>
          <w:kern w:val="0"/>
          <w:sz w:val="24"/>
          <w:szCs w:val="24"/>
          <w:rtl w:val="0"/>
          <w:lang w:val="zh-TW" w:eastAsia="zh-TW"/>
          <w14:textOutline w14:w="12700" w14:cap="flat">
            <w14:noFill/>
            <w14:miter w14:lim="400000"/>
          </w14:textOutline>
        </w:rPr>
        <w:t>“</w:t>
      </w:r>
      <w:r>
        <w:rPr>
          <w:rFonts w:eastAsia="华文宋体" w:hint="eastAsia"/>
          <w:kern w:val="0"/>
          <w:sz w:val="24"/>
          <w:szCs w:val="24"/>
          <w:rtl w:val="0"/>
          <w:lang w:val="zh-TW" w:eastAsia="zh-TW"/>
          <w14:textOutline w14:w="12700" w14:cap="flat">
            <w14:noFill/>
            <w14:miter w14:lim="400000"/>
          </w14:textOutline>
        </w:rPr>
        <w:t>天</w:t>
      </w:r>
      <w:r>
        <w:rPr>
          <w:rFonts w:ascii="华文宋体" w:hAnsi="华文宋体" w:hint="default"/>
          <w:kern w:val="0"/>
          <w:sz w:val="24"/>
          <w:szCs w:val="24"/>
          <w:rtl w:val="0"/>
          <w:lang w:val="zh-TW" w:eastAsia="zh-TW"/>
          <w14:textOutline w14:w="12700" w14:cap="flat">
            <w14:noFill/>
            <w14:miter w14:lim="400000"/>
          </w14:textOutline>
        </w:rPr>
        <w:t>”</w:t>
      </w:r>
      <w:r>
        <w:rPr>
          <w:rFonts w:eastAsia="华文宋体" w:hint="eastAsia"/>
          <w:kern w:val="0"/>
          <w:sz w:val="24"/>
          <w:szCs w:val="24"/>
          <w:rtl w:val="0"/>
          <w:lang w:val="zh-TW" w:eastAsia="zh-TW"/>
          <w14:textOutline w14:w="12700" w14:cap="flat">
            <w14:noFill/>
            <w14:miter w14:lim="400000"/>
          </w14:textOutline>
        </w:rPr>
        <w:t>无解的恐惧中，我们的先人留下了充满想象的文化印记，用幻想跨越了</w:t>
      </w:r>
      <w:r>
        <w:rPr>
          <w:rFonts w:ascii="华文宋体" w:hAnsi="华文宋体" w:hint="default"/>
          <w:kern w:val="0"/>
          <w:sz w:val="24"/>
          <w:szCs w:val="24"/>
          <w:rtl w:val="0"/>
          <w:lang w:val="zh-TW" w:eastAsia="zh-TW"/>
          <w14:textOutline w14:w="12700" w14:cap="flat">
            <w14:noFill/>
            <w14:miter w14:lim="400000"/>
          </w14:textOutline>
        </w:rPr>
        <w:t>“</w:t>
      </w:r>
      <w:r>
        <w:rPr>
          <w:rFonts w:eastAsia="华文宋体" w:hint="eastAsia"/>
          <w:kern w:val="0"/>
          <w:sz w:val="24"/>
          <w:szCs w:val="24"/>
          <w:rtl w:val="0"/>
          <w:lang w:val="zh-TW" w:eastAsia="zh-TW"/>
          <w14:textOutline w14:w="12700" w14:cap="flat">
            <w14:noFill/>
            <w14:miter w14:lim="400000"/>
          </w14:textOutline>
        </w:rPr>
        <w:t>艺术卡门线</w:t>
      </w:r>
      <w:r>
        <w:rPr>
          <w:rFonts w:ascii="华文宋体" w:hAnsi="华文宋体" w:hint="default"/>
          <w:kern w:val="0"/>
          <w:sz w:val="24"/>
          <w:szCs w:val="24"/>
          <w:rtl w:val="0"/>
          <w:lang w:val="zh-TW" w:eastAsia="zh-TW"/>
          <w14:textOutline w14:w="12700" w14:cap="flat">
            <w14:noFill/>
            <w14:miter w14:lim="400000"/>
          </w14:textOutline>
        </w:rPr>
        <w:t>”</w:t>
      </w:r>
      <w:r>
        <w:rPr>
          <w:rFonts w:eastAsia="华文宋体" w:hint="eastAsia"/>
          <w:kern w:val="0"/>
          <w:sz w:val="24"/>
          <w:szCs w:val="24"/>
          <w:rtl w:val="0"/>
          <w:lang w:val="zh-TW" w:eastAsia="zh-TW"/>
          <w14:textOutline w14:w="12700" w14:cap="flat">
            <w14:noFill/>
            <w14:miter w14:lim="400000"/>
          </w14:textOutline>
        </w:rPr>
        <w:t>。面对正在到来的太空时代，人们似乎刚刚从对上苍的敬畏中又仓促地转换角色，航天科技工作者开启了对深空的不懈探索，在过往成果的条件下，艺术家徐冰机缘巧合中成为一位太空艺术的探索者，由此引发出</w:t>
      </w:r>
      <w:r>
        <w:rPr>
          <w:rFonts w:ascii="华文宋体" w:hAnsi="华文宋体" w:hint="default"/>
          <w:kern w:val="0"/>
          <w:sz w:val="24"/>
          <w:szCs w:val="24"/>
          <w:rtl w:val="0"/>
          <w:lang w:val="zh-TW" w:eastAsia="zh-TW"/>
          <w14:textOutline w14:w="12700" w14:cap="flat">
            <w14:noFill/>
            <w14:miter w14:lim="400000"/>
          </w14:textOutline>
        </w:rPr>
        <w:t>“</w:t>
      </w:r>
      <w:r>
        <w:rPr>
          <w:rFonts w:eastAsia="华文宋体" w:hint="eastAsia"/>
          <w:kern w:val="0"/>
          <w:sz w:val="24"/>
          <w:szCs w:val="24"/>
          <w:rtl w:val="0"/>
          <w:lang w:val="zh-TW" w:eastAsia="zh-TW"/>
          <w14:textOutline w14:w="12700" w14:cap="flat">
            <w14:noFill/>
            <w14:miter w14:lim="400000"/>
          </w14:textOutline>
        </w:rPr>
        <w:t>徐冰：艺术卡门线</w:t>
      </w:r>
      <w:r>
        <w:rPr>
          <w:rFonts w:ascii="华文宋体" w:hAnsi="华文宋体" w:hint="default"/>
          <w:kern w:val="0"/>
          <w:sz w:val="24"/>
          <w:szCs w:val="24"/>
          <w:rtl w:val="0"/>
          <w:lang w:val="zh-TW" w:eastAsia="zh-TW"/>
          <w14:textOutline w14:w="12700" w14:cap="flat">
            <w14:noFill/>
            <w14:miter w14:lim="400000"/>
          </w14:textOutline>
        </w:rPr>
        <w:t>”</w:t>
      </w:r>
      <w:r>
        <w:rPr>
          <w:rFonts w:eastAsia="华文宋体" w:hint="eastAsia"/>
          <w:kern w:val="0"/>
          <w:sz w:val="24"/>
          <w:szCs w:val="24"/>
          <w:rtl w:val="0"/>
          <w:lang w:val="zh-TW" w:eastAsia="zh-TW"/>
          <w14:textOutline w14:w="12700" w14:cap="flat">
            <w14:noFill/>
            <w14:miter w14:lim="400000"/>
          </w14:textOutline>
        </w:rPr>
        <w:t>这一艺术实践。</w:t>
      </w:r>
    </w:p>
    <w:p>
      <w:pPr>
        <w:pStyle w:val="header"/>
        <w:widowControl w:val="1"/>
        <w:tabs>
          <w:tab w:val="left" w:pos="720"/>
          <w:tab w:val="left" w:pos="1440"/>
          <w:tab w:val="left" w:pos="2160"/>
          <w:tab w:val="left" w:pos="2880"/>
          <w:tab w:val="left" w:pos="3600"/>
          <w:tab w:val="left" w:pos="5040"/>
          <w:tab w:val="left" w:pos="5760"/>
          <w:tab w:val="left" w:pos="6480"/>
          <w:tab w:val="left" w:pos="7200"/>
          <w:tab w:val="left" w:pos="7920"/>
          <w:tab w:val="left" w:pos="9360"/>
        </w:tabs>
        <w:jc w:val="left"/>
        <w:rPr>
          <w:rFonts w:ascii="华文宋体" w:cs="华文宋体" w:hAnsi="华文宋体" w:eastAsia="华文宋体"/>
          <w:kern w:val="0"/>
          <w:sz w:val="24"/>
          <w:szCs w:val="24"/>
          <w:lang w:val="zh-TW" w:eastAsia="zh-TW"/>
          <w14:textOutline w14:w="12700" w14:cap="flat">
            <w14:noFill/>
            <w14:miter w14:lim="400000"/>
          </w14:textOutline>
        </w:rPr>
      </w:pPr>
    </w:p>
    <w:p>
      <w:pPr>
        <w:pStyle w:val="header"/>
        <w:widowControl w:val="1"/>
        <w:tabs>
          <w:tab w:val="left" w:pos="720"/>
          <w:tab w:val="left" w:pos="1440"/>
          <w:tab w:val="left" w:pos="2160"/>
          <w:tab w:val="left" w:pos="2880"/>
          <w:tab w:val="left" w:pos="3600"/>
          <w:tab w:val="left" w:pos="5040"/>
          <w:tab w:val="left" w:pos="5760"/>
          <w:tab w:val="left" w:pos="6480"/>
          <w:tab w:val="left" w:pos="7200"/>
          <w:tab w:val="left" w:pos="7920"/>
          <w:tab w:val="left" w:pos="9360"/>
        </w:tabs>
        <w:jc w:val="left"/>
        <w:rPr>
          <w:rFonts w:ascii="华文宋体" w:cs="华文宋体" w:hAnsi="华文宋体" w:eastAsia="华文宋体"/>
          <w:kern w:val="0"/>
          <w:sz w:val="24"/>
          <w:szCs w:val="24"/>
          <w14:textOutline w14:w="12700" w14:cap="flat">
            <w14:noFill/>
            <w14:miter w14:lim="400000"/>
          </w14:textOutline>
        </w:rPr>
      </w:pPr>
      <w:r>
        <w:rPr>
          <w:rFonts w:eastAsia="华文宋体" w:hint="eastAsia"/>
          <w:kern w:val="0"/>
          <w:sz w:val="24"/>
          <w:szCs w:val="24"/>
          <w:rtl w:val="0"/>
          <w:lang w:val="zh-TW" w:eastAsia="zh-TW"/>
          <w14:textOutline w14:w="12700" w14:cap="flat">
            <w14:noFill/>
            <w14:miter w14:lim="400000"/>
          </w14:textOutline>
        </w:rPr>
        <w:t>艺术火箭被命名为</w:t>
      </w:r>
      <w:r>
        <w:rPr>
          <w:rFonts w:ascii="Arial Unicode MS" w:hAnsi="Arial Unicode MS" w:hint="default"/>
          <w:kern w:val="0"/>
          <w:sz w:val="24"/>
          <w:szCs w:val="24"/>
          <w:rtl w:val="1"/>
          <w:lang w:val="ar-SA" w:bidi="ar-SA"/>
          <w14:textOutline w14:w="12700" w14:cap="flat">
            <w14:noFill/>
            <w14:miter w14:lim="400000"/>
          </w14:textOutline>
        </w:rPr>
        <w:t>“</w:t>
      </w:r>
      <w:r>
        <w:rPr>
          <w:rFonts w:eastAsia="华文宋体" w:hint="eastAsia"/>
          <w:kern w:val="0"/>
          <w:sz w:val="24"/>
          <w:szCs w:val="24"/>
          <w:rtl w:val="0"/>
          <w:lang w:val="zh-TW" w:eastAsia="zh-TW"/>
          <w14:textOutline w14:w="12700" w14:cap="flat">
            <w14:noFill/>
            <w14:miter w14:lim="400000"/>
          </w14:textOutline>
        </w:rPr>
        <w:t>徐冰天书号</w:t>
      </w:r>
      <w:r>
        <w:rPr>
          <w:rFonts w:ascii="华文宋体" w:hAnsi="华文宋体" w:hint="default"/>
          <w:kern w:val="0"/>
          <w:sz w:val="24"/>
          <w:szCs w:val="24"/>
          <w:rtl w:val="0"/>
          <w:lang w:val="zh-TW" w:eastAsia="zh-TW"/>
          <w14:textOutline w14:w="12700" w14:cap="flat">
            <w14:noFill/>
            <w14:miter w14:lim="400000"/>
          </w14:textOutline>
        </w:rPr>
        <w:t>”</w:t>
      </w:r>
      <w:r>
        <w:rPr>
          <w:rFonts w:eastAsia="华文宋体" w:hint="eastAsia"/>
          <w:kern w:val="0"/>
          <w:sz w:val="24"/>
          <w:szCs w:val="24"/>
          <w:rtl w:val="0"/>
          <w:lang w:val="zh-TW" w:eastAsia="zh-TW"/>
          <w14:textOutline w14:w="12700" w14:cap="flat">
            <w14:noFill/>
            <w14:miter w14:lim="400000"/>
          </w14:textOutline>
        </w:rPr>
        <w:t>的那一瞬间，标志着徐冰自愿选择跨越</w:t>
      </w:r>
      <w:r>
        <w:rPr>
          <w:rFonts w:ascii="华文宋体" w:hAnsi="华文宋体" w:hint="default"/>
          <w:kern w:val="0"/>
          <w:sz w:val="24"/>
          <w:szCs w:val="24"/>
          <w:rtl w:val="0"/>
          <w:lang w:val="zh-TW" w:eastAsia="zh-TW"/>
          <w14:textOutline w14:w="12700" w14:cap="flat">
            <w14:noFill/>
            <w14:miter w14:lim="400000"/>
          </w14:textOutline>
        </w:rPr>
        <w:t>“</w:t>
      </w:r>
      <w:r>
        <w:rPr>
          <w:rFonts w:eastAsia="华文宋体" w:hint="eastAsia"/>
          <w:kern w:val="0"/>
          <w:sz w:val="24"/>
          <w:szCs w:val="24"/>
          <w:rtl w:val="0"/>
          <w:lang w:val="zh-TW" w:eastAsia="zh-TW"/>
          <w14:textOutline w14:w="12700" w14:cap="flat">
            <w14:noFill/>
            <w14:miter w14:lim="400000"/>
          </w14:textOutline>
        </w:rPr>
        <w:t>艺术卡门线</w:t>
      </w:r>
      <w:r>
        <w:rPr>
          <w:rFonts w:ascii="华文宋体" w:hAnsi="华文宋体" w:hint="default"/>
          <w:kern w:val="0"/>
          <w:sz w:val="24"/>
          <w:szCs w:val="24"/>
          <w:rtl w:val="0"/>
          <w:lang w:val="zh-TW" w:eastAsia="zh-TW"/>
          <w14:textOutline w14:w="12700" w14:cap="flat">
            <w14:noFill/>
            <w14:miter w14:lim="400000"/>
          </w14:textOutline>
        </w:rPr>
        <w:t>”</w:t>
      </w:r>
      <w:r>
        <w:rPr>
          <w:rFonts w:eastAsia="华文宋体" w:hint="eastAsia"/>
          <w:kern w:val="0"/>
          <w:sz w:val="24"/>
          <w:szCs w:val="24"/>
          <w:rtl w:val="0"/>
          <w:lang w:val="zh-TW" w:eastAsia="zh-TW"/>
          <w14:textOutline w14:w="12700" w14:cap="flat">
            <w14:noFill/>
            <w14:miter w14:lim="400000"/>
          </w14:textOutline>
        </w:rPr>
        <w:t>，向未知的深空出发，这可能是一次无果的旅行，留给我们一个艺术家远行的背影。他虔诚地期望借用太空的能量开悟自我，用艺术的方式解读宇宙密码；他的艺术实践搅动了两个空间场域之间的引力漩涡，身处其中，迷茫、失语，又在不断寻找新的认知和坐标。</w:t>
      </w:r>
    </w:p>
    <w:p>
      <w:pPr>
        <w:pStyle w:val="header"/>
        <w:widowControl w:val="1"/>
        <w:tabs>
          <w:tab w:val="left" w:pos="720"/>
          <w:tab w:val="left" w:pos="1440"/>
          <w:tab w:val="left" w:pos="2160"/>
          <w:tab w:val="left" w:pos="2880"/>
          <w:tab w:val="left" w:pos="3600"/>
          <w:tab w:val="left" w:pos="5040"/>
          <w:tab w:val="left" w:pos="5760"/>
          <w:tab w:val="left" w:pos="6480"/>
          <w:tab w:val="left" w:pos="7200"/>
          <w:tab w:val="left" w:pos="7920"/>
          <w:tab w:val="left" w:pos="9360"/>
        </w:tabs>
        <w:jc w:val="left"/>
        <w:rPr>
          <w:rFonts w:ascii="华文宋体" w:cs="华文宋体" w:hAnsi="华文宋体" w:eastAsia="华文宋体"/>
          <w:kern w:val="0"/>
          <w:sz w:val="24"/>
          <w:szCs w:val="24"/>
          <w:lang w:val="zh-TW" w:eastAsia="zh-TW"/>
          <w14:textOutline w14:w="12700" w14:cap="flat">
            <w14:noFill/>
            <w14:miter w14:lim="400000"/>
          </w14:textOutline>
        </w:rPr>
      </w:pPr>
    </w:p>
    <w:p>
      <w:pPr>
        <w:pStyle w:val="header"/>
        <w:widowControl w:val="1"/>
        <w:tabs>
          <w:tab w:val="left" w:pos="720"/>
          <w:tab w:val="left" w:pos="1440"/>
          <w:tab w:val="left" w:pos="2160"/>
          <w:tab w:val="left" w:pos="2880"/>
          <w:tab w:val="left" w:pos="3600"/>
          <w:tab w:val="left" w:pos="5040"/>
          <w:tab w:val="left" w:pos="5760"/>
          <w:tab w:val="left" w:pos="6480"/>
          <w:tab w:val="left" w:pos="7200"/>
          <w:tab w:val="left" w:pos="7920"/>
          <w:tab w:val="left" w:pos="9360"/>
        </w:tabs>
        <w:jc w:val="left"/>
        <w:rPr>
          <w:rFonts w:ascii="华文宋体" w:cs="华文宋体" w:hAnsi="华文宋体" w:eastAsia="华文宋体"/>
          <w:kern w:val="0"/>
          <w:sz w:val="24"/>
          <w:szCs w:val="24"/>
          <w:lang w:val="zh-TW" w:eastAsia="zh-TW"/>
          <w14:textOutline w14:w="12700" w14:cap="flat">
            <w14:noFill/>
            <w14:miter w14:lim="400000"/>
          </w14:textOutline>
        </w:rPr>
      </w:pPr>
      <w:r>
        <w:rPr>
          <w:rFonts w:eastAsia="华文宋体" w:hint="eastAsia"/>
          <w:kern w:val="0"/>
          <w:sz w:val="24"/>
          <w:szCs w:val="24"/>
          <w:rtl w:val="0"/>
          <w:lang w:val="zh-TW" w:eastAsia="zh-TW"/>
          <w14:textOutline w14:w="12700" w14:cap="flat">
            <w14:noFill/>
            <w14:miter w14:lim="400000"/>
          </w14:textOutline>
        </w:rPr>
        <w:t>中国已跻身世界航天科技大国，当代艺术家有机会寻找和构建进入太空艺术的轨道，引发太空艺术的聚合反应，以宇宙的方式反观地球和人类的局限，逐步形成太空场域对地球维度空间的渗透，用太空能量、速度、时间、纵深，重构</w:t>
      </w:r>
      <w:r>
        <w:rPr>
          <w:rFonts w:ascii="华文宋体" w:hAnsi="华文宋体" w:hint="default"/>
          <w:kern w:val="0"/>
          <w:sz w:val="24"/>
          <w:szCs w:val="24"/>
          <w:rtl w:val="0"/>
          <w:lang w:val="zh-TW" w:eastAsia="zh-TW"/>
          <w14:textOutline w14:w="12700" w14:cap="flat">
            <w14:noFill/>
            <w14:miter w14:lim="400000"/>
          </w14:textOutline>
        </w:rPr>
        <w:t>“</w:t>
      </w:r>
      <w:r>
        <w:rPr>
          <w:rFonts w:eastAsia="华文宋体" w:hint="eastAsia"/>
          <w:kern w:val="0"/>
          <w:sz w:val="24"/>
          <w:szCs w:val="24"/>
          <w:rtl w:val="0"/>
          <w:lang w:val="zh-TW" w:eastAsia="zh-TW"/>
          <w14:textOutline w14:w="12700" w14:cap="flat">
            <w14:noFill/>
            <w14:miter w14:lim="400000"/>
          </w14:textOutline>
        </w:rPr>
        <w:t>艺术卡门线</w:t>
      </w:r>
      <w:r>
        <w:rPr>
          <w:rFonts w:ascii="华文宋体" w:hAnsi="华文宋体" w:hint="default"/>
          <w:kern w:val="0"/>
          <w:sz w:val="24"/>
          <w:szCs w:val="24"/>
          <w:rtl w:val="0"/>
          <w:lang w:val="zh-TW" w:eastAsia="zh-TW"/>
          <w14:textOutline w14:w="12700" w14:cap="flat">
            <w14:noFill/>
            <w14:miter w14:lim="400000"/>
          </w14:textOutline>
        </w:rPr>
        <w:t>”</w:t>
      </w:r>
      <w:r>
        <w:rPr>
          <w:rFonts w:eastAsia="华文宋体" w:hint="eastAsia"/>
          <w:kern w:val="0"/>
          <w:sz w:val="24"/>
          <w:szCs w:val="24"/>
          <w:rtl w:val="0"/>
          <w:lang w:val="zh-TW" w:eastAsia="zh-TW"/>
          <w14:textOutline w14:w="12700" w14:cap="flat">
            <w14:noFill/>
            <w14:miter w14:lim="400000"/>
          </w14:textOutline>
        </w:rPr>
        <w:t>的思维模型，开启观念、意识、伦理的反思与再造。</w:t>
      </w:r>
    </w:p>
    <w:p>
      <w:pPr>
        <w:pStyle w:val="header"/>
        <w:widowControl w:val="1"/>
        <w:tabs>
          <w:tab w:val="left" w:pos="720"/>
          <w:tab w:val="left" w:pos="1440"/>
          <w:tab w:val="left" w:pos="2160"/>
          <w:tab w:val="left" w:pos="2880"/>
          <w:tab w:val="left" w:pos="3600"/>
          <w:tab w:val="left" w:pos="5040"/>
          <w:tab w:val="left" w:pos="5760"/>
          <w:tab w:val="left" w:pos="6480"/>
          <w:tab w:val="left" w:pos="7200"/>
          <w:tab w:val="left" w:pos="7920"/>
          <w:tab w:val="left" w:pos="9360"/>
        </w:tabs>
        <w:jc w:val="left"/>
        <w:rPr>
          <w:rFonts w:ascii="华文宋体" w:cs="华文宋体" w:hAnsi="华文宋体" w:eastAsia="华文宋体"/>
          <w:kern w:val="0"/>
          <w:sz w:val="24"/>
          <w:szCs w:val="24"/>
          <w:lang w:val="zh-TW" w:eastAsia="zh-TW"/>
          <w14:textOutline w14:w="12700" w14:cap="flat">
            <w14:noFill/>
            <w14:miter w14:lim="400000"/>
          </w14:textOutline>
        </w:rPr>
      </w:pPr>
    </w:p>
    <w:p>
      <w:pPr>
        <w:pStyle w:val="header"/>
        <w:widowControl w:val="1"/>
        <w:tabs>
          <w:tab w:val="left" w:pos="720"/>
          <w:tab w:val="left" w:pos="1440"/>
          <w:tab w:val="left" w:pos="2160"/>
          <w:tab w:val="left" w:pos="2880"/>
          <w:tab w:val="left" w:pos="3600"/>
          <w:tab w:val="left" w:pos="5040"/>
          <w:tab w:val="left" w:pos="5760"/>
          <w:tab w:val="left" w:pos="6480"/>
          <w:tab w:val="left" w:pos="7200"/>
          <w:tab w:val="left" w:pos="7920"/>
          <w:tab w:val="left" w:pos="9360"/>
        </w:tabs>
        <w:jc w:val="left"/>
        <w:rPr>
          <w:rFonts w:ascii="Arial Unicode MS" w:cs="Arial Unicode MS" w:hAnsi="Arial Unicode MS" w:eastAsia="Arial Unicode MS"/>
          <w:kern w:val="0"/>
          <w:sz w:val="24"/>
          <w:szCs w:val="24"/>
          <w:lang w:val="zh-TW" w:eastAsia="zh-TW"/>
          <w14:textOutline w14:w="12700" w14:cap="flat">
            <w14:noFill/>
            <w14:miter w14:lim="400000"/>
          </w14:textOutline>
        </w:rPr>
      </w:pPr>
      <w:r>
        <w:rPr>
          <w:rFonts w:ascii="华文宋体" w:hAnsi="华文宋体" w:hint="default"/>
          <w:kern w:val="0"/>
          <w:sz w:val="24"/>
          <w:szCs w:val="24"/>
          <w:rtl w:val="0"/>
          <w:lang w:val="zh-TW" w:eastAsia="zh-TW"/>
          <w14:textOutline w14:w="12700" w14:cap="flat">
            <w14:noFill/>
            <w14:miter w14:lim="400000"/>
          </w14:textOutline>
        </w:rPr>
        <w:t>“</w:t>
      </w:r>
      <w:r>
        <w:rPr>
          <w:rFonts w:eastAsia="华文宋体" w:hint="eastAsia"/>
          <w:kern w:val="0"/>
          <w:sz w:val="24"/>
          <w:szCs w:val="24"/>
          <w:rtl w:val="0"/>
          <w:lang w:val="zh-TW" w:eastAsia="zh-TW"/>
          <w14:textOutline w14:w="12700" w14:cap="flat">
            <w14:noFill/>
            <w14:miter w14:lim="400000"/>
          </w14:textOutline>
        </w:rPr>
        <w:t>徐冰：艺术卡门线</w:t>
      </w:r>
      <w:r>
        <w:rPr>
          <w:rFonts w:ascii="华文宋体" w:hAnsi="华文宋体" w:hint="default"/>
          <w:kern w:val="0"/>
          <w:sz w:val="24"/>
          <w:szCs w:val="24"/>
          <w:rtl w:val="0"/>
          <w:lang w:val="zh-TW" w:eastAsia="zh-TW"/>
          <w14:textOutline w14:w="12700" w14:cap="flat">
            <w14:noFill/>
            <w14:miter w14:lim="400000"/>
          </w14:textOutline>
        </w:rPr>
        <w:t>”</w:t>
      </w:r>
      <w:r>
        <w:rPr>
          <w:rFonts w:eastAsia="华文宋体" w:hint="eastAsia"/>
          <w:kern w:val="0"/>
          <w:sz w:val="24"/>
          <w:szCs w:val="24"/>
          <w:rtl w:val="0"/>
          <w:lang w:val="zh-TW" w:eastAsia="zh-TW"/>
          <w14:textOutline w14:w="12700" w14:cap="flat">
            <w14:noFill/>
            <w14:miter w14:lim="400000"/>
          </w14:textOutline>
        </w:rPr>
        <w:t>是艺术家探索太空艺术的实验现场，我们试图与观众一起走进艺术家在失去判断支点的空间中所编织的这一现场，与艺术家共同提出谁来判定太空艺术作品边界的追问，如何争取艺术作品在太空的话语权，艺术进入深空的使命所在</w:t>
      </w:r>
      <w:r>
        <w:rPr>
          <w:rFonts w:ascii="Arial Unicode MS" w:hAnsi="Arial Unicode MS" w:hint="default"/>
          <w:kern w:val="0"/>
          <w:sz w:val="24"/>
          <w:szCs w:val="24"/>
          <w:rtl w:val="0"/>
          <w:lang w:val="zh-TW" w:eastAsia="zh-TW"/>
          <w14:textOutline w14:w="12700" w14:cap="flat">
            <w14:noFill/>
            <w14:miter w14:lim="400000"/>
          </w14:textOutline>
        </w:rPr>
        <w:t>……</w:t>
      </w:r>
    </w:p>
    <w:p>
      <w:pPr>
        <w:pStyle w:val="header"/>
        <w:widowControl w:val="1"/>
        <w:tabs>
          <w:tab w:val="left" w:pos="720"/>
          <w:tab w:val="left" w:pos="1440"/>
          <w:tab w:val="left" w:pos="2160"/>
          <w:tab w:val="left" w:pos="2880"/>
          <w:tab w:val="left" w:pos="3600"/>
          <w:tab w:val="left" w:pos="5040"/>
          <w:tab w:val="left" w:pos="5760"/>
          <w:tab w:val="left" w:pos="6480"/>
          <w:tab w:val="left" w:pos="7200"/>
          <w:tab w:val="left" w:pos="7920"/>
          <w:tab w:val="left" w:pos="9360"/>
        </w:tabs>
        <w:jc w:val="left"/>
        <w:rPr>
          <w:rFonts w:ascii="Arial Unicode MS" w:cs="Arial Unicode MS" w:hAnsi="Arial Unicode MS" w:eastAsia="Arial Unicode MS"/>
          <w:kern w:val="0"/>
          <w:sz w:val="24"/>
          <w:szCs w:val="24"/>
          <w:lang w:val="zh-TW" w:eastAsia="zh-TW"/>
          <w14:textOutline w14:w="12700" w14:cap="flat">
            <w14:noFill/>
            <w14:miter w14:lim="400000"/>
          </w14:textOutline>
        </w:rPr>
      </w:pPr>
    </w:p>
    <w:p>
      <w:pPr>
        <w:pStyle w:val="header"/>
        <w:widowControl w:val="1"/>
        <w:tabs>
          <w:tab w:val="left" w:pos="720"/>
          <w:tab w:val="left" w:pos="1440"/>
          <w:tab w:val="left" w:pos="2160"/>
          <w:tab w:val="left" w:pos="2880"/>
          <w:tab w:val="left" w:pos="3600"/>
          <w:tab w:val="left" w:pos="5040"/>
          <w:tab w:val="left" w:pos="5760"/>
          <w:tab w:val="left" w:pos="6480"/>
          <w:tab w:val="left" w:pos="7200"/>
          <w:tab w:val="left" w:pos="7920"/>
          <w:tab w:val="left" w:pos="9360"/>
        </w:tabs>
        <w:jc w:val="left"/>
      </w:pPr>
      <w:r>
        <w:rPr>
          <w:rFonts w:eastAsia="华文宋体" w:hint="eastAsia"/>
          <w:kern w:val="0"/>
          <w:sz w:val="24"/>
          <w:szCs w:val="24"/>
          <w:rtl w:val="0"/>
          <w:lang w:val="zh-TW" w:eastAsia="zh-TW"/>
          <w14:textOutline w14:w="12700" w14:cap="flat">
            <w14:noFill/>
            <w14:miter w14:lim="400000"/>
          </w14:textOutline>
        </w:rPr>
        <w:t>闫士杰</w:t>
      </w:r>
      <w:r>
        <w:rPr>
          <w:rFonts w:ascii="Arial Unicode MS" w:cs="Arial Unicode MS" w:hAnsi="Arial Unicode MS" w:eastAsia="Arial Unicode MS"/>
          <w:kern w:val="0"/>
          <w:sz w:val="24"/>
          <w:szCs w:val="24"/>
          <w:lang w:val="zh-TW" w:eastAsia="zh-TW"/>
          <w14:textOutline w14:w="12700" w14:cap="flat">
            <w14:noFill/>
            <w14:miter w14:lim="400000"/>
          </w14:textOutline>
        </w:rPr>
      </w:r>
    </w:p>
    <w:sectPr>
      <w:headerReference w:type="default" r:id="rId4"/>
      <w:footerReference w:type="default" r:id="rId5"/>
      <w:pgSz w:w="11900" w:h="16840" w:orient="portrait"/>
      <w:pgMar w:top="1440" w:right="1080" w:bottom="1440" w:left="108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PingFang SC Regular">
    <w:charset w:val="00"/>
    <w:family w:val="roman"/>
    <w:pitch w:val="default"/>
  </w:font>
  <w:font w:name="华文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2971800</wp:posOffset>
          </wp:positionH>
          <wp:positionV relativeFrom="page">
            <wp:posOffset>518159</wp:posOffset>
          </wp:positionV>
          <wp:extent cx="3884930" cy="367030"/>
          <wp:effectExtent l="0" t="0" r="0" b="0"/>
          <wp:wrapNone/>
          <wp:docPr id="1073741825" name="officeArt object" descr="Macintosh HD:Users:Wenjie:Downloads:信纸头.jpg"/>
          <wp:cNvGraphicFramePr/>
          <a:graphic xmlns:a="http://schemas.openxmlformats.org/drawingml/2006/main">
            <a:graphicData uri="http://schemas.openxmlformats.org/drawingml/2006/picture">
              <pic:pic xmlns:pic="http://schemas.openxmlformats.org/drawingml/2006/picture">
                <pic:nvPicPr>
                  <pic:cNvPr id="1073741825" name="Macintosh HD:Users:Wenjie:Downloads:信纸头.jpg" descr="Macintosh HD:Users:Wenjie:Downloads:信纸头.jpg"/>
                  <pic:cNvPicPr>
                    <a:picLocks noChangeAspect="1"/>
                  </pic:cNvPicPr>
                </pic:nvPicPr>
                <pic:blipFill>
                  <a:blip r:embed="rId1">
                    <a:extLst/>
                  </a:blip>
                  <a:stretch>
                    <a:fillRect/>
                  </a:stretch>
                </pic:blipFill>
                <pic:spPr>
                  <a:xfrm>
                    <a:off x="0" y="0"/>
                    <a:ext cx="3884930" cy="36703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5029200</wp:posOffset>
          </wp:positionH>
          <wp:positionV relativeFrom="page">
            <wp:posOffset>9757410</wp:posOffset>
          </wp:positionV>
          <wp:extent cx="1858011" cy="741681"/>
          <wp:effectExtent l="0" t="0" r="0" b="0"/>
          <wp:wrapNone/>
          <wp:docPr id="1073741826" name="officeArt object" descr="Macintosh HD:Users:Wenjie:Downloads:右下.jpg"/>
          <wp:cNvGraphicFramePr/>
          <a:graphic xmlns:a="http://schemas.openxmlformats.org/drawingml/2006/main">
            <a:graphicData uri="http://schemas.openxmlformats.org/drawingml/2006/picture">
              <pic:pic xmlns:pic="http://schemas.openxmlformats.org/drawingml/2006/picture">
                <pic:nvPicPr>
                  <pic:cNvPr id="1073741826" name="Macintosh HD:Users:Wenjie:Downloads:右下.jpg" descr="Macintosh HD:Users:Wenjie:Downloads:右下.jpg"/>
                  <pic:cNvPicPr>
                    <a:picLocks noChangeAspect="1"/>
                  </pic:cNvPicPr>
                </pic:nvPicPr>
                <pic:blipFill>
                  <a:blip r:embed="rId2">
                    <a:extLst/>
                  </a:blip>
                  <a:stretch>
                    <a:fillRect/>
                  </a:stretch>
                </pic:blipFill>
                <pic:spPr>
                  <a:xfrm>
                    <a:off x="0" y="0"/>
                    <a:ext cx="1858011" cy="741681"/>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both"/>
      <w:outlineLvl w:val="9"/>
    </w:pPr>
    <w:rPr>
      <w:rFonts w:ascii="Cambria" w:cs="Arial Unicode MS" w:hAnsi="Cambria" w:eastAsia="Arial Unicode MS"/>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both"/>
      <w:outlineLvl w:val="9"/>
    </w:pPr>
    <w:rPr>
      <w:rFonts w:ascii="Cambria" w:cs="Arial Unicode MS" w:hAnsi="Cambria" w:eastAsia="Arial Unicode MS"/>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