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"/>
        <w:jc w:val="both"/>
        <w:rPr>
          <w:rFonts w:ascii="PingFang SC Semibold" w:cs="PingFang SC Semibold" w:hAnsi="PingFang SC Semibold" w:eastAsia="PingFang SC Semibold"/>
        </w:rPr>
      </w:pPr>
      <w:r>
        <w:rPr>
          <w:rFonts w:eastAsia="PingFang SC Semibold" w:hint="eastAsia"/>
          <w:rtl w:val="0"/>
          <w:lang w:val="zh-CN" w:eastAsia="zh-CN"/>
        </w:rPr>
        <w:t>关于巴黎现代艺术博物馆</w:t>
      </w:r>
    </w:p>
    <w:p>
      <w:pPr>
        <w:pStyle w:val="正文"/>
        <w:jc w:val="both"/>
        <w:rPr>
          <w:rFonts w:ascii="PingFang SC Regular" w:cs="PingFang SC Regular" w:hAnsi="PingFang SC Regular" w:eastAsia="PingFang SC Regular"/>
          <w:sz w:val="24"/>
          <w:szCs w:val="24"/>
        </w:rPr>
      </w:pPr>
      <w:r>
        <w:rPr>
          <w:rFonts w:eastAsia="PingFang SC Regular" w:hint="eastAsia"/>
          <w:u w:color="848484"/>
          <w:rtl w:val="0"/>
          <w:lang w:val="zh-TW" w:eastAsia="zh-TW"/>
        </w:rPr>
        <w:t>巴黎现代艺术博物馆</w:t>
      </w:r>
      <w:r>
        <w:rPr>
          <w:rFonts w:ascii="PingFang SC Regular" w:hAnsi="PingFang SC Regular"/>
          <w:u w:color="848484"/>
          <w:rtl w:val="0"/>
          <w:lang w:val="de-DE"/>
        </w:rPr>
        <w:t>(MAM)</w:t>
      </w:r>
      <w:r>
        <w:rPr>
          <w:rFonts w:eastAsia="PingFang SC Regular" w:hint="eastAsia"/>
          <w:u w:color="848484"/>
          <w:rtl w:val="0"/>
          <w:lang w:val="zh-TW" w:eastAsia="zh-TW"/>
        </w:rPr>
        <w:t xml:space="preserve">是是法国最大的现当代艺术博物馆之一，于 </w:t>
      </w:r>
      <w:r>
        <w:rPr>
          <w:rFonts w:ascii="PingFang SC Regular" w:hAnsi="PingFang SC Regular"/>
          <w:u w:color="848484"/>
          <w:rtl w:val="0"/>
        </w:rPr>
        <w:t>1937</w:t>
      </w:r>
      <w:r>
        <w:rPr>
          <w:rFonts w:eastAsia="PingFang SC Regular" w:hint="eastAsia"/>
          <w:u w:color="848484"/>
          <w:rtl w:val="0"/>
          <w:lang w:val="zh-TW" w:eastAsia="zh-TW"/>
        </w:rPr>
        <w:t>年巴黎举办世界博览会</w:t>
      </w:r>
      <w:r>
        <w:rPr>
          <w:rFonts w:ascii="PingFang SC Regular" w:hAnsi="PingFang SC Regular" w:hint="default"/>
          <w:u w:color="848484"/>
          <w:rtl w:val="1"/>
          <w:lang w:val="ar-SA" w:bidi="ar-SA"/>
        </w:rPr>
        <w:t>“</w:t>
      </w:r>
      <w:r>
        <w:rPr>
          <w:rFonts w:eastAsia="PingFang SC Regular" w:hint="eastAsia"/>
          <w:u w:color="848484"/>
          <w:rtl w:val="0"/>
          <w:lang w:val="zh-TW" w:eastAsia="zh-TW"/>
        </w:rPr>
        <w:t>现代生活中的艺术与科技</w:t>
      </w:r>
      <w:r>
        <w:rPr>
          <w:rFonts w:ascii="PingFang SC Regular" w:hAnsi="PingFang SC Regular" w:hint="default"/>
          <w:u w:color="848484"/>
          <w:rtl w:val="0"/>
        </w:rPr>
        <w:t>”</w:t>
      </w:r>
      <w:r>
        <w:rPr>
          <w:rFonts w:eastAsia="PingFang SC Regular" w:hint="eastAsia"/>
          <w:u w:color="848484"/>
          <w:rtl w:val="0"/>
          <w:lang w:val="zh-TW" w:eastAsia="zh-TW"/>
        </w:rPr>
        <w:t>时修建，</w:t>
      </w:r>
      <w:r>
        <w:rPr>
          <w:rFonts w:ascii="PingFang SC Regular" w:hAnsi="PingFang SC Regular"/>
          <w:u w:color="848484"/>
          <w:rtl w:val="0"/>
        </w:rPr>
        <w:t>1961</w:t>
      </w:r>
      <w:r>
        <w:rPr>
          <w:rFonts w:eastAsia="PingFang SC Regular" w:hint="eastAsia"/>
          <w:u w:color="848484"/>
          <w:rtl w:val="0"/>
          <w:lang w:val="zh-TW" w:eastAsia="zh-TW"/>
        </w:rPr>
        <w:t>年正式开馆。该博物馆收藏了</w:t>
      </w:r>
      <w:r>
        <w:rPr>
          <w:rFonts w:ascii="PingFang SC Regular" w:hAnsi="PingFang SC Regular"/>
          <w:u w:color="848484"/>
          <w:rtl w:val="0"/>
        </w:rPr>
        <w:t>15000</w:t>
      </w:r>
      <w:r>
        <w:rPr>
          <w:rFonts w:eastAsia="PingFang SC Regular" w:hint="eastAsia"/>
          <w:u w:color="848484"/>
          <w:rtl w:val="0"/>
        </w:rPr>
        <w:t>多件</w:t>
      </w:r>
      <w:r>
        <w:rPr>
          <w:rFonts w:ascii="PingFang SC Regular" w:hAnsi="PingFang SC Regular"/>
          <w:u w:color="848484"/>
          <w:rtl w:val="0"/>
        </w:rPr>
        <w:t>20</w:t>
      </w:r>
      <w:r>
        <w:rPr>
          <w:rFonts w:eastAsia="PingFang SC Regular" w:hint="eastAsia"/>
          <w:u w:color="848484"/>
          <w:rtl w:val="0"/>
          <w:lang w:val="zh-TW" w:eastAsia="zh-TW"/>
        </w:rPr>
        <w:t>世纪和</w:t>
      </w:r>
      <w:r>
        <w:rPr>
          <w:rFonts w:ascii="PingFang SC Regular" w:hAnsi="PingFang SC Regular"/>
          <w:u w:color="848484"/>
          <w:rtl w:val="0"/>
        </w:rPr>
        <w:t>21</w:t>
      </w:r>
      <w:r>
        <w:rPr>
          <w:rFonts w:eastAsia="PingFang SC Regular" w:hint="eastAsia"/>
          <w:u w:color="848484"/>
          <w:rtl w:val="0"/>
          <w:lang w:val="zh-TW" w:eastAsia="zh-TW"/>
        </w:rPr>
        <w:t>世纪的现当代艺术作品，如巴尔蒂斯、</w:t>
      </w:r>
      <w:bookmarkStart w:name="OLE_LINK36" w:id="0"/>
      <w:r>
        <w:rPr>
          <w:rFonts w:eastAsia="PingFang SC Regular" w:hint="eastAsia"/>
          <w:u w:color="848484"/>
          <w:rtl w:val="0"/>
        </w:rPr>
        <w:t>阿</w:t>
      </w:r>
      <w:bookmarkEnd w:id="0"/>
      <w:bookmarkStart w:name="OLE_LINK37" w:id="1"/>
      <w:r>
        <w:rPr>
          <w:rFonts w:eastAsia="PingFang SC Regular" w:hint="eastAsia"/>
          <w:u w:color="848484"/>
          <w:rtl w:val="0"/>
          <w:lang w:val="zh-TW" w:eastAsia="zh-TW"/>
        </w:rPr>
        <w:t>尔贝托</w:t>
      </w:r>
      <w:bookmarkEnd w:id="1"/>
      <w:r>
        <w:rPr>
          <w:rFonts w:ascii="PingFang SC Regular" w:hAnsi="PingFang SC Regular" w:hint="default"/>
          <w:u w:color="848484"/>
          <w:rtl w:val="0"/>
          <w:lang w:val="de-DE"/>
        </w:rPr>
        <w:t>·</w:t>
      </w:r>
      <w:r>
        <w:rPr>
          <w:rFonts w:eastAsia="PingFang SC Regular" w:hint="eastAsia"/>
          <w:u w:color="848484"/>
          <w:rtl w:val="0"/>
          <w:lang w:val="zh-TW" w:eastAsia="zh-TW"/>
        </w:rPr>
        <w:t>贾科梅蒂、凯斯</w:t>
      </w:r>
      <w:r>
        <w:rPr>
          <w:rFonts w:ascii="PingFang SC Regular" w:hAnsi="PingFang SC Regular" w:hint="default"/>
          <w:u w:color="848484"/>
          <w:rtl w:val="0"/>
          <w:lang w:val="de-DE"/>
        </w:rPr>
        <w:t>·</w:t>
      </w:r>
      <w:r>
        <w:rPr>
          <w:rFonts w:eastAsia="PingFang SC Regular" w:hint="eastAsia"/>
          <w:u w:color="848484"/>
          <w:rtl w:val="0"/>
          <w:lang w:val="zh-TW" w:eastAsia="zh-TW"/>
        </w:rPr>
        <w:t>哈林、让</w:t>
      </w:r>
      <w:r>
        <w:rPr>
          <w:rFonts w:ascii="PingFang SC Regular" w:hAnsi="PingFang SC Regular" w:hint="default"/>
          <w:u w:color="848484"/>
          <w:rtl w:val="0"/>
          <w:lang w:val="de-DE"/>
        </w:rPr>
        <w:t>·</w:t>
      </w:r>
      <w:r>
        <w:rPr>
          <w:rFonts w:eastAsia="PingFang SC Regular" w:hint="eastAsia"/>
          <w:u w:color="848484"/>
          <w:rtl w:val="0"/>
          <w:lang w:val="zh-TW" w:eastAsia="zh-TW"/>
        </w:rPr>
        <w:t>米歇尔</w:t>
      </w:r>
      <w:r>
        <w:rPr>
          <w:rFonts w:ascii="PingFang SC Regular" w:hAnsi="PingFang SC Regular" w:hint="default"/>
          <w:u w:color="848484"/>
          <w:rtl w:val="0"/>
          <w:lang w:val="de-DE"/>
        </w:rPr>
        <w:t>·</w:t>
      </w:r>
      <w:r>
        <w:rPr>
          <w:rFonts w:eastAsia="PingFang SC Regular" w:hint="eastAsia"/>
          <w:u w:color="848484"/>
          <w:rtl w:val="0"/>
          <w:lang w:val="zh-TW" w:eastAsia="zh-TW"/>
        </w:rPr>
        <w:t>巴斯奎特、安迪</w:t>
      </w:r>
      <w:r>
        <w:rPr>
          <w:rFonts w:ascii="PingFang SC Regular" w:hAnsi="PingFang SC Regular" w:hint="default"/>
          <w:u w:color="848484"/>
          <w:rtl w:val="0"/>
          <w:lang w:val="de-DE"/>
        </w:rPr>
        <w:t>·</w:t>
      </w:r>
      <w:r>
        <w:rPr>
          <w:rFonts w:eastAsia="PingFang SC Regular" w:hint="eastAsia"/>
          <w:u w:color="848484"/>
          <w:rtl w:val="0"/>
          <w:lang w:val="zh-TW" w:eastAsia="zh-TW"/>
        </w:rPr>
        <w:t xml:space="preserve">沃霍尔等。影像艺术这个起源于 </w:t>
      </w:r>
      <w:r>
        <w:rPr>
          <w:rFonts w:ascii="PingFang SC Regular" w:hAnsi="PingFang SC Regular"/>
          <w:u w:color="848484"/>
          <w:rtl w:val="0"/>
        </w:rPr>
        <w:t>20</w:t>
      </w:r>
      <w:r>
        <w:rPr>
          <w:rFonts w:eastAsia="PingFang SC Regular" w:hint="eastAsia"/>
          <w:u w:color="848484"/>
          <w:rtl w:val="0"/>
          <w:lang w:val="zh-TW" w:eastAsia="zh-TW"/>
        </w:rPr>
        <w:t>世纪</w:t>
      </w:r>
      <w:r>
        <w:rPr>
          <w:rFonts w:ascii="PingFang SC Regular" w:hAnsi="PingFang SC Regular"/>
          <w:u w:color="848484"/>
          <w:rtl w:val="0"/>
        </w:rPr>
        <w:t>60</w:t>
      </w:r>
      <w:r>
        <w:rPr>
          <w:rFonts w:eastAsia="PingFang SC Regular" w:hint="eastAsia"/>
          <w:u w:color="848484"/>
          <w:rtl w:val="0"/>
          <w:lang w:val="zh-TW" w:eastAsia="zh-TW"/>
        </w:rPr>
        <w:t>年代的学科虽然历史较短，但也在馆内设有专⻔部⻔，拥有超过</w:t>
      </w:r>
      <w:r>
        <w:rPr>
          <w:rFonts w:ascii="PingFang SC Regular" w:hAnsi="PingFang SC Regular"/>
          <w:u w:color="848484"/>
          <w:rtl w:val="0"/>
        </w:rPr>
        <w:t xml:space="preserve">200 </w:t>
      </w:r>
      <w:r>
        <w:rPr>
          <w:rFonts w:eastAsia="PingFang SC Regular" w:hint="eastAsia"/>
          <w:u w:color="848484"/>
          <w:rtl w:val="0"/>
          <w:lang w:val="zh-TW" w:eastAsia="zh-TW"/>
        </w:rPr>
        <w:t>部影像收藏，其中包括菲利普</w:t>
      </w:r>
      <w:r>
        <w:rPr>
          <w:rFonts w:ascii="PingFang SC Regular" w:hAnsi="PingFang SC Regular" w:hint="default"/>
          <w:u w:color="848484"/>
          <w:rtl w:val="0"/>
          <w:lang w:val="de-DE"/>
        </w:rPr>
        <w:t>·</w:t>
      </w:r>
      <w:r>
        <w:rPr>
          <w:rFonts w:eastAsia="PingFang SC Regular" w:hint="eastAsia"/>
          <w:u w:color="848484"/>
          <w:rtl w:val="0"/>
          <w:lang w:val="zh-TW" w:eastAsia="zh-TW"/>
        </w:rPr>
        <w:t>帕雷诺、皮埃尔</w:t>
      </w:r>
      <w:r>
        <w:rPr>
          <w:rFonts w:ascii="PingFang SC Regular" w:hAnsi="PingFang SC Regular" w:hint="default"/>
          <w:u w:color="848484"/>
          <w:rtl w:val="0"/>
          <w:lang w:val="de-DE"/>
        </w:rPr>
        <w:t>·</w:t>
      </w:r>
      <w:r>
        <w:rPr>
          <w:rFonts w:eastAsia="PingFang SC Regular" w:hint="eastAsia"/>
          <w:u w:color="848484"/>
          <w:rtl w:val="0"/>
          <w:lang w:val="zh-TW" w:eastAsia="zh-TW"/>
        </w:rPr>
        <w:t>于热、多米尼克</w:t>
      </w:r>
      <w:r>
        <w:rPr>
          <w:rFonts w:ascii="PingFang SC Regular" w:hAnsi="PingFang SC Regular" w:hint="default"/>
          <w:u w:color="848484"/>
          <w:rtl w:val="0"/>
          <w:lang w:val="de-DE"/>
        </w:rPr>
        <w:t>·</w:t>
      </w:r>
      <w:r>
        <w:rPr>
          <w:rFonts w:eastAsia="PingFang SC Regular" w:hint="eastAsia"/>
          <w:u w:color="848484"/>
          <w:rtl w:val="0"/>
          <w:lang w:val="zh-TW" w:eastAsia="zh-TW"/>
        </w:rPr>
        <w:t>冈萨雷斯</w:t>
      </w:r>
      <w:r>
        <w:rPr>
          <w:rFonts w:ascii="PingFang SC Regular" w:hAnsi="PingFang SC Regular"/>
          <w:u w:color="848484"/>
          <w:rtl w:val="0"/>
        </w:rPr>
        <w:t>-</w:t>
      </w:r>
      <w:r>
        <w:rPr>
          <w:rFonts w:eastAsia="PingFang SC Regular" w:hint="eastAsia"/>
          <w:u w:color="848484"/>
          <w:rtl w:val="0"/>
          <w:lang w:val="zh-TW" w:eastAsia="zh-TW"/>
        </w:rPr>
        <w:t>弗尔斯特、安热</w:t>
      </w:r>
      <w:r>
        <w:rPr>
          <w:rFonts w:ascii="PingFang SC Regular" w:hAnsi="PingFang SC Regular" w:hint="default"/>
          <w:u w:color="848484"/>
          <w:rtl w:val="0"/>
          <w:lang w:val="de-DE"/>
        </w:rPr>
        <w:t>·</w:t>
      </w:r>
      <w:r>
        <w:rPr>
          <w:rFonts w:eastAsia="PingFang SC Regular" w:hint="eastAsia"/>
          <w:u w:color="848484"/>
          <w:rtl w:val="0"/>
          <w:lang w:val="zh-TW" w:eastAsia="zh-TW"/>
        </w:rPr>
        <w:t>莱恰、史蒂夫</w:t>
      </w:r>
      <w:r>
        <w:rPr>
          <w:rFonts w:ascii="PingFang SC Regular" w:hAnsi="PingFang SC Regular" w:hint="default"/>
          <w:u w:color="848484"/>
          <w:rtl w:val="0"/>
          <w:lang w:val="de-DE"/>
        </w:rPr>
        <w:t>·</w:t>
      </w:r>
      <w:r>
        <w:rPr>
          <w:rFonts w:eastAsia="PingFang SC Regular" w:hint="eastAsia"/>
          <w:u w:color="848484"/>
          <w:rtl w:val="0"/>
          <w:lang w:val="zh-TW" w:eastAsia="zh-TW"/>
        </w:rPr>
        <w:t>⻨昆、塔奇塔</w:t>
      </w:r>
      <w:r>
        <w:rPr>
          <w:rFonts w:ascii="PingFang SC Regular" w:hAnsi="PingFang SC Regular" w:hint="default"/>
          <w:u w:color="848484"/>
          <w:rtl w:val="0"/>
          <w:lang w:val="de-DE"/>
        </w:rPr>
        <w:t>·</w:t>
      </w:r>
      <w:r>
        <w:rPr>
          <w:rFonts w:eastAsia="PingFang SC Regular" w:hint="eastAsia"/>
          <w:u w:color="848484"/>
          <w:rtl w:val="0"/>
          <w:lang w:val="zh-TW" w:eastAsia="zh-TW"/>
        </w:rPr>
        <w:t>迪恩等人的标志性作品。通过关注这种不断发展的媒介，巴黎现代艺术博物馆在推动影像艺术方面发挥了先锋作用。</w:t>
      </w:r>
    </w:p>
    <w:p>
      <w:pPr>
        <w:pStyle w:val="正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正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正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正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About The Museum of Modern Art in Paris</w:t>
      </w:r>
    </w:p>
    <w:p>
      <w:pPr>
        <w:pStyle w:val="正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Museum of Modern Art in Paris (MAM) is one of the biggest museums of modern and contemporary art in France. It was built for the International Exposition 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fr-FR"/>
        </w:rPr>
        <w:t>des Arts et des Techniques dans la vie moderne</w:t>
      </w:r>
      <w:r>
        <w:rPr>
          <w:rFonts w:ascii="Times New Roman" w:hAnsi="Times New Roman" w:hint="default"/>
          <w:sz w:val="24"/>
          <w:szCs w:val="24"/>
          <w:rtl w:val="0"/>
          <w:lang w:val="zh-TW" w:eastAsia="zh-TW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in 1937 in Paris and officially inaugurated in 1961. The Museum</w:t>
      </w:r>
      <w:r>
        <w:rPr>
          <w:sz w:val="24"/>
          <w:szCs w:val="24"/>
          <w:rtl w:val="0"/>
          <w:lang w:val="zh-TW" w:eastAsia="zh-TW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collection of more than 15,000 works of modern and contemporary art from the 20th and 21st centuries, that include Balthus, Alberto Giacometti;</w:t>
      </w:r>
      <w:r>
        <w:rPr>
          <w:rFonts w:ascii="Times New Roman" w:hAnsi="Times New Roman" w:hint="default"/>
          <w:sz w:val="24"/>
          <w:szCs w:val="24"/>
          <w:rtl w:val="0"/>
          <w:lang w:val="zh-TW" w:eastAsia="zh-TW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Jean-Michel Basquiat;</w:t>
      </w:r>
      <w:r>
        <w:rPr>
          <w:rFonts w:ascii="Times New Roman" w:hAnsi="Times New Roman" w:hint="default"/>
          <w:sz w:val="24"/>
          <w:szCs w:val="24"/>
          <w:rtl w:val="0"/>
          <w:lang w:val="zh-TW" w:eastAsia="zh-TW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Keith Haring;</w:t>
      </w:r>
      <w:r>
        <w:rPr>
          <w:rFonts w:ascii="Times New Roman" w:hAnsi="Times New Roman" w:hint="default"/>
          <w:sz w:val="24"/>
          <w:szCs w:val="24"/>
          <w:rtl w:val="0"/>
          <w:lang w:val="zh-TW" w:eastAsia="zh-TW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Andy Warhol, etc. Video art, a relatively recent discipline, emerging in the 1960s, has a dedicated department with some two hundred videos, including iconic works by Philippe Parreno, Pierre Huyghe, Dominique Gonzalez-Foerster, Ange Leccia, Steve McQueen and Tacita Dean. The Mus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e d</w:t>
      </w:r>
      <w:r>
        <w:rPr>
          <w:sz w:val="24"/>
          <w:szCs w:val="24"/>
          <w:rtl w:val="0"/>
          <w:lang w:val="zh-TW" w:eastAsia="zh-TW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Art Moderne de Paris played a pioneering role in the promotion of video art through its attention to this evolving medium.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PingFang SC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zh-CN" w:eastAsia="zh-CN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