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B150" w14:textId="77777777" w:rsidR="006A18DB" w:rsidRPr="00663E89" w:rsidRDefault="006A18DB" w:rsidP="006A18DB">
      <w:pPr>
        <w:rPr>
          <w:b/>
          <w:bCs/>
          <w:sz w:val="30"/>
          <w:szCs w:val="30"/>
        </w:rPr>
      </w:pPr>
      <w:r w:rsidRPr="00663E89">
        <w:rPr>
          <w:rFonts w:hint="eastAsia"/>
          <w:b/>
          <w:bCs/>
          <w:sz w:val="30"/>
          <w:szCs w:val="30"/>
        </w:rPr>
        <w:t>盐田千春：寂静之空</w:t>
      </w:r>
    </w:p>
    <w:p w14:paraId="7EF2CD8E" w14:textId="2134B764" w:rsidR="006A18DB" w:rsidRPr="004B53D5" w:rsidRDefault="00B96CFA" w:rsidP="00B96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53D5">
        <w:rPr>
          <w:rFonts w:ascii="Times New Roman" w:hAnsi="Times New Roman" w:cs="Times New Roman"/>
          <w:sz w:val="28"/>
          <w:szCs w:val="28"/>
        </w:rPr>
        <w:t>Chiharu Shiota: Silent Emptiness</w:t>
      </w:r>
    </w:p>
    <w:p w14:paraId="10F3EB89" w14:textId="77777777" w:rsidR="006A18DB" w:rsidRPr="00590B30" w:rsidRDefault="006A18DB" w:rsidP="006A18DB">
      <w:pPr>
        <w:rPr>
          <w:color w:val="000000" w:themeColor="text1"/>
        </w:rPr>
      </w:pPr>
    </w:p>
    <w:p w14:paraId="340BDAE6" w14:textId="6F1917B2" w:rsidR="00502D98" w:rsidRPr="00590B30" w:rsidRDefault="00502D98" w:rsidP="004B53D5">
      <w:pPr>
        <w:spacing w:line="276" w:lineRule="auto"/>
        <w:rPr>
          <w:rFonts w:ascii="Apple Braille" w:hAnsi="Apple Braille" w:cs="Arial"/>
          <w:color w:val="000000" w:themeColor="text1"/>
          <w:sz w:val="21"/>
          <w:szCs w:val="21"/>
        </w:rPr>
      </w:pP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Red Brick Art Museum will present </w:t>
      </w:r>
      <w:r w:rsidRPr="00590B30">
        <w:rPr>
          <w:rFonts w:ascii="Apple Braille" w:hAnsi="Apple Braille" w:cs="Arial"/>
          <w:i/>
          <w:iCs/>
          <w:color w:val="000000" w:themeColor="text1"/>
          <w:sz w:val="21"/>
          <w:szCs w:val="21"/>
        </w:rPr>
        <w:t>Silent Emptiness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on March 23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>，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a major solo exhibition by artist Chiharu Shiota. Curated by Yan </w:t>
      </w:r>
      <w:proofErr w:type="spellStart"/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>Shijie</w:t>
      </w:r>
      <w:proofErr w:type="spellEnd"/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, the exhibition features a series of newly created site-specific installations that incorporate Eastern elements and local materials, responding to the architecture and environment of the museum. </w:t>
      </w:r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>The exhibition not only deepens Shiota</w:t>
      </w:r>
      <w:r w:rsidRPr="00590B30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’</w:t>
      </w:r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s core theme of </w:t>
      </w:r>
      <w:r w:rsidRPr="00590B30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“</w:t>
      </w:r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>the presence in absence</w:t>
      </w:r>
      <w:r w:rsidRPr="00590B30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>”</w:t>
      </w:r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, </w:t>
      </w:r>
      <w:r w:rsidR="00590B30" w:rsidRPr="00590B30">
        <w:rPr>
          <w:rFonts w:ascii="Cambria" w:hAnsi="Cambria" w:cs="Cambria"/>
          <w:color w:val="000000" w:themeColor="text1"/>
          <w:sz w:val="21"/>
          <w:szCs w:val="21"/>
          <w:highlight w:val="yellow"/>
          <w:lang w:val="en-AU"/>
        </w:rPr>
        <w:t xml:space="preserve">but also </w:t>
      </w:r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>drawing on her distinctive Eastern philosophy and cross-cultural experiences.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</w:t>
      </w:r>
      <w:r w:rsidR="00590B30">
        <w:rPr>
          <w:rFonts w:ascii="Cambria" w:hAnsi="Cambria" w:cs="Cambria" w:hint="eastAsia"/>
          <w:color w:val="000000" w:themeColor="text1"/>
          <w:sz w:val="21"/>
          <w:szCs w:val="21"/>
        </w:rPr>
        <w:t>T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>ransforming</w:t>
      </w:r>
      <w:r w:rsidR="00401A74" w:rsidRPr="00590B30">
        <w:rPr>
          <w:rFonts w:ascii="Apple Braille" w:hAnsi="Apple Braille" w:cs="Arial" w:hint="eastAsia"/>
          <w:color w:val="000000" w:themeColor="text1"/>
          <w:sz w:val="21"/>
          <w:szCs w:val="21"/>
        </w:rPr>
        <w:t xml:space="preserve"> </w:t>
      </w:r>
      <w:r w:rsidR="00401A74" w:rsidRPr="00590B30">
        <w:rPr>
          <w:rFonts w:ascii="Cambria" w:hAnsi="Cambria" w:cs="Cambria" w:hint="eastAsia"/>
          <w:color w:val="000000" w:themeColor="text1"/>
          <w:sz w:val="21"/>
          <w:szCs w:val="21"/>
        </w:rPr>
        <w:t>t</w:t>
      </w:r>
      <w:r w:rsidR="00401A74"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he concept of </w:t>
      </w:r>
      <w:r w:rsidR="00401A74" w:rsidRPr="00590B30">
        <w:rPr>
          <w:rFonts w:ascii="Cambria" w:hAnsi="Cambria" w:cs="Arial"/>
          <w:color w:val="000000" w:themeColor="text1"/>
          <w:sz w:val="21"/>
          <w:szCs w:val="21"/>
        </w:rPr>
        <w:t>‘</w:t>
      </w:r>
      <w:r w:rsidR="00401A74" w:rsidRPr="00590B30">
        <w:rPr>
          <w:rFonts w:ascii="Apple Braille" w:hAnsi="Apple Braille" w:cs="Arial"/>
          <w:color w:val="000000" w:themeColor="text1"/>
          <w:sz w:val="21"/>
          <w:szCs w:val="21"/>
        </w:rPr>
        <w:t>Emptiness</w:t>
      </w:r>
      <w:r w:rsidR="00401A74" w:rsidRPr="00590B30">
        <w:rPr>
          <w:rFonts w:ascii="Cambria" w:hAnsi="Cambria" w:cs="Arial"/>
          <w:color w:val="000000" w:themeColor="text1"/>
          <w:sz w:val="21"/>
          <w:szCs w:val="21"/>
        </w:rPr>
        <w:t>’</w:t>
      </w:r>
      <w:r w:rsidR="00401A74"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in Eastern philosophy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into tangible </w:t>
      </w:r>
      <w:r w:rsidRPr="00590B30">
        <w:rPr>
          <w:rStyle w:val="a3"/>
          <w:rFonts w:ascii="Apple Braille" w:hAnsi="Apple Braille" w:cs="Arial"/>
          <w:b w:val="0"/>
          <w:bCs w:val="0"/>
          <w:color w:val="000000" w:themeColor="text1"/>
          <w:sz w:val="21"/>
          <w:szCs w:val="21"/>
        </w:rPr>
        <w:t>and tactile visual meditations</w:t>
      </w:r>
      <w:r w:rsidRPr="00590B30">
        <w:rPr>
          <w:rStyle w:val="a3"/>
          <w:rFonts w:ascii="Apple Braille" w:hAnsi="Apple Braille" w:cs="Arial"/>
          <w:color w:val="000000" w:themeColor="text1"/>
          <w:sz w:val="21"/>
          <w:szCs w:val="21"/>
        </w:rPr>
        <w:t xml:space="preserve">, 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the show anchors a new </w:t>
      </w:r>
      <w:r w:rsidRPr="00590B30">
        <w:rPr>
          <w:rStyle w:val="a3"/>
          <w:rFonts w:ascii="Apple Braille" w:hAnsi="Apple Braille" w:cs="Arial"/>
          <w:b w:val="0"/>
          <w:bCs w:val="0"/>
          <w:color w:val="000000" w:themeColor="text1"/>
          <w:sz w:val="21"/>
          <w:szCs w:val="21"/>
        </w:rPr>
        <w:t>coordinate within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Shiota</w:t>
      </w:r>
      <w:r w:rsidRPr="00590B30">
        <w:rPr>
          <w:rFonts w:ascii="Times New Roman" w:hAnsi="Times New Roman" w:cs="Times New Roman"/>
          <w:color w:val="000000" w:themeColor="text1"/>
          <w:sz w:val="21"/>
          <w:szCs w:val="21"/>
        </w:rPr>
        <w:t>’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s artistic career. </w:t>
      </w:r>
    </w:p>
    <w:p w14:paraId="45E66DB7" w14:textId="77777777" w:rsidR="00502D98" w:rsidRPr="00590B30" w:rsidRDefault="00502D98" w:rsidP="002D776F">
      <w:pPr>
        <w:rPr>
          <w:rFonts w:ascii="Apple Braille" w:hAnsi="Apple Braille"/>
          <w:color w:val="000000" w:themeColor="text1"/>
          <w:sz w:val="21"/>
          <w:szCs w:val="21"/>
        </w:rPr>
      </w:pPr>
    </w:p>
    <w:p w14:paraId="66D612CB" w14:textId="5A5D396A" w:rsidR="00574809" w:rsidRPr="00590B30" w:rsidRDefault="00502D98" w:rsidP="005524E5">
      <w:pPr>
        <w:rPr>
          <w:rStyle w:val="a3"/>
          <w:rFonts w:ascii="Apple Braille" w:hAnsi="Apple Braille"/>
          <w:b w:val="0"/>
          <w:bCs w:val="0"/>
          <w:color w:val="000000" w:themeColor="text1"/>
          <w:sz w:val="21"/>
          <w:szCs w:val="21"/>
        </w:rPr>
      </w:pPr>
      <w:r w:rsidRPr="00590B30">
        <w:rPr>
          <w:rFonts w:ascii="Apple Braille" w:hAnsi="Apple Braille" w:cs="Times New Roman"/>
          <w:i/>
          <w:iCs/>
          <w:color w:val="000000" w:themeColor="text1"/>
          <w:sz w:val="21"/>
          <w:szCs w:val="21"/>
        </w:rPr>
        <w:t>Silent Emptiness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</w:t>
      </w:r>
      <w:r w:rsidR="00D320BD"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also </w:t>
      </w:r>
      <w:r w:rsidR="00B96CFA" w:rsidRPr="00590B30">
        <w:rPr>
          <w:rFonts w:ascii="Apple Braille" w:hAnsi="Apple Braille" w:cs="Arial"/>
          <w:color w:val="000000" w:themeColor="text1"/>
          <w:sz w:val="21"/>
          <w:szCs w:val="21"/>
        </w:rPr>
        <w:t>showcases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Chiharu Shiota</w:t>
      </w:r>
      <w:r w:rsidRPr="00590B30">
        <w:rPr>
          <w:rFonts w:ascii="Times New Roman" w:hAnsi="Times New Roman" w:cs="Times New Roman"/>
          <w:color w:val="000000" w:themeColor="text1"/>
          <w:sz w:val="21"/>
          <w:szCs w:val="21"/>
        </w:rPr>
        <w:t>’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s </w:t>
      </w:r>
      <w:r w:rsidR="00401A74"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manuscripts </w:t>
      </w:r>
      <w:r w:rsidR="00401A74" w:rsidRPr="00590B30">
        <w:rPr>
          <w:rFonts w:ascii="Cambria" w:hAnsi="Cambria" w:cs="Arial"/>
          <w:color w:val="000000" w:themeColor="text1"/>
          <w:sz w:val="21"/>
          <w:szCs w:val="21"/>
        </w:rPr>
        <w:t xml:space="preserve">specially made </w:t>
      </w:r>
      <w:r w:rsidR="00401A74" w:rsidRPr="00590B30">
        <w:rPr>
          <w:rFonts w:ascii="Apple Braille" w:hAnsi="Apple Braille" w:cs="Arial"/>
          <w:color w:val="000000" w:themeColor="text1"/>
          <w:sz w:val="21"/>
          <w:szCs w:val="21"/>
        </w:rPr>
        <w:t>for this exhibition,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</w:t>
      </w:r>
      <w:r w:rsidR="00D320BD" w:rsidRPr="00590B30">
        <w:rPr>
          <w:rFonts w:ascii="Apple Braille" w:hAnsi="Apple Braille" w:cs="Arial"/>
          <w:color w:val="000000" w:themeColor="text1"/>
          <w:sz w:val="21"/>
          <w:szCs w:val="21"/>
        </w:rPr>
        <w:t>as well as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</w:t>
      </w:r>
      <w:r w:rsidR="00B96CFA"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archival photographs, and video documentation, 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tracing her artistic </w:t>
      </w:r>
      <w:r w:rsidR="00D320BD"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practice and 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>journey</w:t>
      </w:r>
      <w:r w:rsidR="00401A74" w:rsidRPr="00590B30">
        <w:rPr>
          <w:rFonts w:ascii="Apple Braille" w:hAnsi="Apple Braille" w:cs="Arial" w:hint="eastAsia"/>
          <w:color w:val="000000" w:themeColor="text1"/>
          <w:sz w:val="21"/>
          <w:szCs w:val="21"/>
        </w:rPr>
        <w:t>：</w:t>
      </w:r>
      <w:r w:rsidR="00401A74" w:rsidRPr="00590B30">
        <w:rPr>
          <w:rFonts w:ascii="Apple Braille" w:hAnsi="Apple Braille" w:cs="Arial"/>
          <w:color w:val="000000" w:themeColor="text1"/>
          <w:sz w:val="21"/>
          <w:szCs w:val="21"/>
        </w:rPr>
        <w:t>how she, as a Japanese artist, step by step entered the global contemporary art scene from Berlin,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</w:t>
      </w:r>
      <w:r w:rsidR="00401A74" w:rsidRPr="00590B30">
        <w:rPr>
          <w:rFonts w:ascii="Apple Braille" w:hAnsi="Apple Braille" w:cs="Arial"/>
          <w:color w:val="000000" w:themeColor="text1"/>
          <w:sz w:val="21"/>
          <w:szCs w:val="21"/>
        </w:rPr>
        <w:t>transitioning</w:t>
      </w:r>
      <w:r w:rsidR="00401A74" w:rsidRPr="00590B30">
        <w:rPr>
          <w:rFonts w:ascii="Apple Braille" w:hAnsi="Apple Braille" w:cs="Arial" w:hint="eastAsia"/>
          <w:color w:val="000000" w:themeColor="text1"/>
          <w:sz w:val="21"/>
          <w:szCs w:val="21"/>
        </w:rPr>
        <w:t xml:space="preserve"> 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>from painting</w:t>
      </w:r>
      <w:r w:rsidR="005C5D39" w:rsidRPr="00590B30">
        <w:rPr>
          <w:rFonts w:ascii="Apple Braille" w:hAnsi="Apple Braille" w:cs="Arial"/>
          <w:color w:val="000000" w:themeColor="text1"/>
          <w:sz w:val="21"/>
          <w:szCs w:val="21"/>
        </w:rPr>
        <w:t>s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to </w:t>
      </w:r>
      <w:r w:rsidR="005C5D39"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immersive 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large-scale </w:t>
      </w:r>
      <w:r w:rsidR="00B96CFA"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spatial </w:t>
      </w:r>
      <w:r w:rsidRPr="00590B30">
        <w:rPr>
          <w:rFonts w:ascii="Apple Braille" w:hAnsi="Apple Braille" w:cs="Arial"/>
          <w:color w:val="000000" w:themeColor="text1"/>
          <w:sz w:val="21"/>
          <w:szCs w:val="21"/>
        </w:rPr>
        <w:t>installations.</w:t>
      </w:r>
    </w:p>
    <w:p w14:paraId="6038206A" w14:textId="77777777" w:rsidR="00B96CFA" w:rsidRPr="004B53D5" w:rsidRDefault="00B96CFA" w:rsidP="00B96CFA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color w:val="C00000"/>
        </w:rPr>
      </w:pPr>
      <w:r w:rsidRPr="004B53D5">
        <w:rPr>
          <w:rFonts w:ascii="Times New Roman" w:hAnsi="Times New Roman" w:cs="Times New Roman"/>
          <w:b/>
          <w:bCs/>
          <w:color w:val="C00000"/>
        </w:rPr>
        <w:t>Reconstructing the Poetics of “Emptiness” Between East and West</w:t>
      </w:r>
    </w:p>
    <w:p w14:paraId="23597AEA" w14:textId="77777777" w:rsidR="009F3126" w:rsidRDefault="009F3126" w:rsidP="006A18DB">
      <w:pPr>
        <w:spacing w:line="120" w:lineRule="auto"/>
        <w:rPr>
          <w:color w:val="000000" w:themeColor="text1"/>
        </w:rPr>
      </w:pPr>
    </w:p>
    <w:p w14:paraId="63EBD45A" w14:textId="038EA539" w:rsidR="00557DBC" w:rsidRPr="004B53D5" w:rsidRDefault="00B96CFA" w:rsidP="006A18DB">
      <w:pPr>
        <w:rPr>
          <w:rFonts w:ascii="Apple Braille" w:hAnsi="Apple Braille" w:cs="Arial"/>
          <w:sz w:val="21"/>
          <w:szCs w:val="21"/>
        </w:rPr>
      </w:pPr>
      <w:r w:rsidRPr="004B53D5">
        <w:rPr>
          <w:rFonts w:ascii="Apple Braille" w:hAnsi="Apple Braille" w:cs="Arial"/>
          <w:sz w:val="21"/>
          <w:szCs w:val="21"/>
        </w:rPr>
        <w:t xml:space="preserve">Shiota emphasizes the unique architectural style of Red Brick Art Museum: </w:t>
      </w:r>
      <w:r w:rsidRPr="004B53D5">
        <w:rPr>
          <w:rFonts w:ascii="Times New Roman" w:hAnsi="Times New Roman" w:cs="Times New Roman"/>
          <w:sz w:val="21"/>
          <w:szCs w:val="21"/>
        </w:rPr>
        <w:t>“</w:t>
      </w:r>
      <w:r w:rsidRPr="004B53D5">
        <w:rPr>
          <w:rFonts w:ascii="Apple Braille" w:hAnsi="Apple Braille" w:cs="Arial"/>
          <w:color w:val="000000" w:themeColor="text1"/>
          <w:sz w:val="21"/>
          <w:szCs w:val="21"/>
        </w:rPr>
        <w:t>Its space, which blends the meditative tranquility of Eastern gardens with the structural order of Western architecture, has an ineffable connection to my cultural background.</w:t>
      </w:r>
      <w:r w:rsidRPr="004B53D5">
        <w:rPr>
          <w:rFonts w:ascii="Times New Roman" w:hAnsi="Times New Roman" w:cs="Times New Roman"/>
          <w:sz w:val="21"/>
          <w:szCs w:val="21"/>
        </w:rPr>
        <w:t>”</w:t>
      </w:r>
      <w:r w:rsidRPr="004B53D5">
        <w:rPr>
          <w:rFonts w:ascii="Apple Braille" w:hAnsi="Apple Braille" w:cs="Arial"/>
          <w:sz w:val="21"/>
          <w:szCs w:val="21"/>
        </w:rPr>
        <w:t xml:space="preserve"> Curator Yan </w:t>
      </w:r>
      <w:proofErr w:type="spellStart"/>
      <w:r w:rsidRPr="004B53D5">
        <w:rPr>
          <w:rFonts w:ascii="Apple Braille" w:hAnsi="Apple Braille" w:cs="Arial"/>
          <w:sz w:val="21"/>
          <w:szCs w:val="21"/>
        </w:rPr>
        <w:t>Shijie</w:t>
      </w:r>
      <w:proofErr w:type="spellEnd"/>
      <w:r w:rsidRPr="004B53D5">
        <w:rPr>
          <w:rFonts w:ascii="Apple Braille" w:hAnsi="Apple Braille" w:cs="Arial"/>
          <w:sz w:val="21"/>
          <w:szCs w:val="21"/>
        </w:rPr>
        <w:t xml:space="preserve"> responds, </w:t>
      </w:r>
      <w:r w:rsidRPr="004B53D5">
        <w:rPr>
          <w:rFonts w:ascii="Times New Roman" w:hAnsi="Times New Roman" w:cs="Times New Roman"/>
          <w:sz w:val="21"/>
          <w:szCs w:val="21"/>
        </w:rPr>
        <w:t>“</w:t>
      </w:r>
      <w:r w:rsidR="00AC79E7" w:rsidRPr="004B53D5">
        <w:rPr>
          <w:rFonts w:ascii="Apple Braille" w:hAnsi="Apple Braille" w:cs="Arial"/>
          <w:sz w:val="21"/>
          <w:szCs w:val="21"/>
        </w:rPr>
        <w:t xml:space="preserve">Each of Shiota's works fully integrates with the architecture and space of Red Brick, transforming into </w:t>
      </w:r>
      <w:r w:rsidR="00AC79E7" w:rsidRPr="004B53D5">
        <w:rPr>
          <w:rFonts w:ascii="Apple Braille" w:hAnsi="Apple Braille" w:cs="Arial"/>
          <w:color w:val="404040"/>
          <w:sz w:val="21"/>
          <w:szCs w:val="21"/>
        </w:rPr>
        <w:t xml:space="preserve">a </w:t>
      </w:r>
      <w:r w:rsidR="00AC79E7" w:rsidRPr="004B53D5">
        <w:rPr>
          <w:rFonts w:ascii="Apple Braille" w:hAnsi="Apple Braille" w:cs="Arial"/>
          <w:sz w:val="21"/>
          <w:szCs w:val="21"/>
        </w:rPr>
        <w:t xml:space="preserve">profound spatial </w:t>
      </w:r>
      <w:r w:rsidR="00AC79E7" w:rsidRPr="004B53D5">
        <w:rPr>
          <w:rFonts w:ascii="Apple Braille" w:hAnsi="Apple Braille" w:cs="Arial"/>
          <w:color w:val="404040"/>
          <w:sz w:val="21"/>
          <w:szCs w:val="21"/>
        </w:rPr>
        <w:t>field</w:t>
      </w:r>
      <w:r w:rsidR="00AC79E7" w:rsidRPr="004B53D5">
        <w:rPr>
          <w:rFonts w:ascii="Apple Braille" w:hAnsi="Apple Braille" w:cs="Arial"/>
          <w:sz w:val="21"/>
          <w:szCs w:val="21"/>
        </w:rPr>
        <w:t>，</w:t>
      </w:r>
      <w:r w:rsidR="00AC79E7" w:rsidRPr="004B53D5">
        <w:rPr>
          <w:rFonts w:ascii="Apple Braille" w:hAnsi="Apple Braille" w:cs="Arial"/>
          <w:sz w:val="21"/>
          <w:szCs w:val="21"/>
        </w:rPr>
        <w:t xml:space="preserve">constructing an ultimate inquiry into </w:t>
      </w:r>
      <w:r w:rsidR="00AC79E7" w:rsidRPr="004B53D5">
        <w:rPr>
          <w:rFonts w:ascii="Times New Roman" w:hAnsi="Times New Roman" w:cs="Times New Roman"/>
          <w:sz w:val="21"/>
          <w:szCs w:val="21"/>
        </w:rPr>
        <w:t>‘</w:t>
      </w:r>
      <w:r w:rsidR="00AC79E7" w:rsidRPr="004B53D5">
        <w:rPr>
          <w:rFonts w:ascii="Apple Braille" w:hAnsi="Apple Braille" w:cs="Arial"/>
          <w:sz w:val="21"/>
          <w:szCs w:val="21"/>
        </w:rPr>
        <w:t>existence</w:t>
      </w:r>
      <w:r w:rsidR="00AC79E7" w:rsidRPr="004B53D5">
        <w:rPr>
          <w:rFonts w:ascii="Times New Roman" w:hAnsi="Times New Roman" w:cs="Times New Roman"/>
          <w:sz w:val="21"/>
          <w:szCs w:val="21"/>
        </w:rPr>
        <w:t>’</w:t>
      </w:r>
      <w:r w:rsidR="00EE01E4" w:rsidRPr="004B53D5">
        <w:rPr>
          <w:rFonts w:ascii="Apple Braille" w:hAnsi="Apple Braille" w:cs="Arial"/>
          <w:sz w:val="21"/>
          <w:szCs w:val="21"/>
        </w:rPr>
        <w:t>，</w:t>
      </w:r>
      <w:r w:rsidR="00AC79E7" w:rsidRPr="004B53D5">
        <w:rPr>
          <w:rFonts w:ascii="Apple Braille" w:hAnsi="Apple Braille" w:cs="Arial"/>
          <w:sz w:val="21"/>
          <w:szCs w:val="21"/>
        </w:rPr>
        <w:t xml:space="preserve">leading toward the enlightenment of  </w:t>
      </w:r>
      <w:r w:rsidR="00AC79E7" w:rsidRPr="004B53D5">
        <w:rPr>
          <w:rFonts w:ascii="Times New Roman" w:hAnsi="Times New Roman" w:cs="Times New Roman"/>
          <w:sz w:val="21"/>
          <w:szCs w:val="21"/>
        </w:rPr>
        <w:t>‘</w:t>
      </w:r>
      <w:r w:rsidR="00AC79E7" w:rsidRPr="004B53D5">
        <w:rPr>
          <w:rFonts w:ascii="Apple Braille" w:hAnsi="Apple Braille" w:cs="Arial"/>
          <w:sz w:val="21"/>
          <w:szCs w:val="21"/>
        </w:rPr>
        <w:t>emptiness</w:t>
      </w:r>
      <w:r w:rsidR="00AC79E7" w:rsidRPr="004B53D5">
        <w:rPr>
          <w:rFonts w:ascii="Times New Roman" w:hAnsi="Times New Roman" w:cs="Times New Roman"/>
          <w:sz w:val="21"/>
          <w:szCs w:val="21"/>
        </w:rPr>
        <w:t>’</w:t>
      </w:r>
      <w:r w:rsidR="00AC79E7" w:rsidRPr="004B53D5">
        <w:rPr>
          <w:rFonts w:ascii="Apple Braille" w:hAnsi="Apple Braille" w:cs="Arial"/>
          <w:sz w:val="21"/>
          <w:szCs w:val="21"/>
        </w:rPr>
        <w:t xml:space="preserve"> in Eastern philosophy.</w:t>
      </w:r>
      <w:r w:rsidRPr="004B53D5">
        <w:rPr>
          <w:rFonts w:ascii="Times New Roman" w:hAnsi="Times New Roman" w:cs="Times New Roman"/>
          <w:sz w:val="21"/>
          <w:szCs w:val="21"/>
        </w:rPr>
        <w:t>”</w:t>
      </w:r>
    </w:p>
    <w:p w14:paraId="449F3CF9" w14:textId="6E510027" w:rsidR="006643E9" w:rsidRPr="004B53D5" w:rsidRDefault="00557DBC" w:rsidP="004B53D5">
      <w:pPr>
        <w:spacing w:before="100" w:beforeAutospacing="1" w:after="100" w:afterAutospacing="1"/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</w:pPr>
      <w:r w:rsidRPr="004B53D5">
        <w:rPr>
          <w:rFonts w:ascii="Apple Braille" w:hAnsi="Apple Braille" w:cs="Times New Roman"/>
          <w:i/>
          <w:iCs/>
          <w:sz w:val="21"/>
          <w:szCs w:val="21"/>
        </w:rPr>
        <w:t>Gateway to Silence</w:t>
      </w:r>
      <w:r w:rsidRPr="004B53D5">
        <w:rPr>
          <w:rFonts w:ascii="Apple Braille" w:hAnsi="Apple Braille" w:cs="Times New Roman"/>
          <w:sz w:val="21"/>
          <w:szCs w:val="21"/>
        </w:rPr>
        <w:t xml:space="preserve">, </w:t>
      </w:r>
      <w:r w:rsidRPr="004B53D5">
        <w:rPr>
          <w:rFonts w:ascii="Apple Braille" w:hAnsi="Apple Braille" w:cs="Arial"/>
          <w:sz w:val="21"/>
          <w:szCs w:val="21"/>
        </w:rPr>
        <w:t xml:space="preserve">centers around an </w:t>
      </w:r>
      <w:r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>ancient</w:t>
      </w:r>
      <w:r w:rsidRPr="004B53D5">
        <w:rPr>
          <w:rFonts w:ascii="Apple Braille" w:hAnsi="Apple Braille" w:cs="Arial"/>
          <w:sz w:val="21"/>
          <w:szCs w:val="21"/>
        </w:rPr>
        <w:t xml:space="preserve"> </w:t>
      </w:r>
      <w:r w:rsidR="008D5997" w:rsidRPr="004B53D5">
        <w:rPr>
          <w:rFonts w:ascii="Apple Braille" w:hAnsi="Apple Braille" w:cs="Arial"/>
          <w:sz w:val="21"/>
          <w:szCs w:val="21"/>
        </w:rPr>
        <w:t xml:space="preserve">large-scale </w:t>
      </w:r>
      <w:r w:rsidRPr="004B53D5">
        <w:rPr>
          <w:rFonts w:ascii="Apple Braille" w:hAnsi="Apple Braille" w:cs="Arial"/>
          <w:sz w:val="21"/>
          <w:szCs w:val="21"/>
        </w:rPr>
        <w:t xml:space="preserve">Tibetan Buddhist door, with </w:t>
      </w:r>
      <w:r w:rsidR="008D5997" w:rsidRPr="004B53D5">
        <w:rPr>
          <w:rFonts w:ascii="Apple Braille" w:hAnsi="Apple Braille" w:cs="Arial"/>
          <w:sz w:val="21"/>
          <w:szCs w:val="21"/>
        </w:rPr>
        <w:t xml:space="preserve">countless </w:t>
      </w:r>
      <w:r w:rsidRPr="004B53D5">
        <w:rPr>
          <w:rFonts w:ascii="Apple Braille" w:hAnsi="Apple Braille" w:cs="Arial"/>
          <w:sz w:val="21"/>
          <w:szCs w:val="21"/>
        </w:rPr>
        <w:t xml:space="preserve">red threads extend </w:t>
      </w:r>
      <w:r w:rsidR="009F71CB"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>from the doorway, tear through the wall, and spread out into the passageway, as if an unseen force is breaking through the limits of physical space to create a passageway that reaches beyond the boundaries of reality.</w:t>
      </w:r>
      <w:r w:rsidR="00A81BB0"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 xml:space="preserve"> </w:t>
      </w:r>
      <w:r w:rsidRPr="004B53D5">
        <w:rPr>
          <w:rFonts w:ascii="Apple Braille" w:hAnsi="Apple Braille" w:cs="Arial"/>
          <w:sz w:val="21"/>
          <w:szCs w:val="21"/>
        </w:rPr>
        <w:t xml:space="preserve">The red threads serve as both connectors and traces of rupture, challenging the limits of material and spiritual realms, offering a space for deep reflection and awakening. As curator Yan </w:t>
      </w:r>
      <w:proofErr w:type="spellStart"/>
      <w:r w:rsidRPr="00590B30">
        <w:rPr>
          <w:rFonts w:ascii="Apple Braille" w:hAnsi="Apple Braille" w:cs="Arial"/>
          <w:sz w:val="21"/>
          <w:szCs w:val="21"/>
          <w:u w:val="single"/>
        </w:rPr>
        <w:t>Shijie</w:t>
      </w:r>
      <w:proofErr w:type="spellEnd"/>
      <w:r w:rsidRPr="00590B30">
        <w:rPr>
          <w:rFonts w:ascii="Apple Braille" w:hAnsi="Apple Braille" w:cs="Arial"/>
          <w:sz w:val="21"/>
          <w:szCs w:val="21"/>
          <w:u w:val="single"/>
        </w:rPr>
        <w:t xml:space="preserve"> notes: </w:t>
      </w:r>
      <w:r w:rsidRPr="00590B30">
        <w:rPr>
          <w:rFonts w:ascii="Times New Roman" w:hAnsi="Times New Roman" w:cs="Times New Roman"/>
          <w:sz w:val="21"/>
          <w:szCs w:val="21"/>
          <w:u w:val="single"/>
        </w:rPr>
        <w:t>“</w:t>
      </w:r>
      <w:r w:rsidRPr="00590B30">
        <w:rPr>
          <w:rFonts w:ascii="Apple Braille" w:hAnsi="Apple Braille" w:cs="Arial"/>
          <w:sz w:val="21"/>
          <w:szCs w:val="21"/>
          <w:u w:val="single"/>
        </w:rPr>
        <w:t>Shiota</w:t>
      </w:r>
      <w:r w:rsidRPr="00590B30">
        <w:rPr>
          <w:rFonts w:ascii="Times New Roman" w:hAnsi="Times New Roman" w:cs="Times New Roman"/>
          <w:sz w:val="21"/>
          <w:szCs w:val="21"/>
          <w:u w:val="single"/>
        </w:rPr>
        <w:t>’</w:t>
      </w:r>
      <w:r w:rsidRPr="00590B30">
        <w:rPr>
          <w:rFonts w:ascii="Apple Braille" w:hAnsi="Apple Braille" w:cs="Arial"/>
          <w:sz w:val="21"/>
          <w:szCs w:val="21"/>
          <w:u w:val="single"/>
        </w:rPr>
        <w:t xml:space="preserve">s red </w:t>
      </w:r>
      <w:r w:rsidR="009F71CB" w:rsidRPr="00590B30">
        <w:rPr>
          <w:rFonts w:ascii="Apple Braille" w:hAnsi="Apple Braille" w:cs="Arial"/>
          <w:sz w:val="21"/>
          <w:szCs w:val="21"/>
          <w:u w:val="single"/>
        </w:rPr>
        <w:t>threads</w:t>
      </w:r>
      <w:r w:rsidRPr="00590B30">
        <w:rPr>
          <w:rFonts w:ascii="Apple Braille" w:hAnsi="Apple Braille" w:cs="Arial"/>
          <w:sz w:val="21"/>
          <w:szCs w:val="21"/>
          <w:u w:val="single"/>
        </w:rPr>
        <w:t xml:space="preserve"> manifest karma</w:t>
      </w:r>
      <w:r w:rsidR="00590B30" w:rsidRPr="00590B30">
        <w:rPr>
          <w:rFonts w:ascii="Cambria" w:hAnsi="Cambria" w:cs="Arial"/>
          <w:sz w:val="21"/>
          <w:szCs w:val="21"/>
          <w:u w:val="single"/>
        </w:rPr>
        <w:t xml:space="preserve">, in which </w:t>
      </w:r>
      <w:r w:rsidRPr="00590B30">
        <w:rPr>
          <w:rFonts w:ascii="Apple Braille" w:hAnsi="Apple Braille" w:cs="Arial"/>
          <w:sz w:val="21"/>
          <w:szCs w:val="21"/>
          <w:u w:val="single"/>
        </w:rPr>
        <w:t>embodying an awareness of the present moment.</w:t>
      </w:r>
      <w:r w:rsidRPr="00590B30">
        <w:rPr>
          <w:rFonts w:ascii="Times New Roman" w:hAnsi="Times New Roman" w:cs="Times New Roman"/>
          <w:sz w:val="21"/>
          <w:szCs w:val="21"/>
          <w:u w:val="single"/>
        </w:rPr>
        <w:t>”</w:t>
      </w:r>
    </w:p>
    <w:p w14:paraId="4F1C2986" w14:textId="105A0783" w:rsidR="00A81BB0" w:rsidRPr="00590B30" w:rsidRDefault="009E5B4C" w:rsidP="006A18DB">
      <w:pPr>
        <w:rPr>
          <w:rFonts w:ascii="Cambria" w:hAnsi="Cambria" w:cs="Arial"/>
          <w:color w:val="000000" w:themeColor="text1"/>
          <w:sz w:val="21"/>
          <w:szCs w:val="21"/>
        </w:rPr>
      </w:pPr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>Chiharu Shiota draws</w:t>
      </w:r>
      <w:r w:rsidR="00B430EB"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 </w:t>
      </w:r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>inspiration from</w:t>
      </w:r>
      <w:r w:rsidR="00B430EB"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 Zhuangzi's butterfly dream</w:t>
      </w:r>
      <w:r w:rsidR="00590B30"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 </w:t>
      </w:r>
      <w:r w:rsidR="00590B30">
        <w:rPr>
          <w:rFonts w:ascii="Cambria" w:hAnsi="Cambria" w:cs="Arial"/>
          <w:color w:val="000000" w:themeColor="text1"/>
          <w:sz w:val="21"/>
          <w:szCs w:val="21"/>
          <w:highlight w:val="yellow"/>
        </w:rPr>
        <w:t>for</w:t>
      </w:r>
      <w:r w:rsidR="00590B30" w:rsidRPr="00590B30">
        <w:rPr>
          <w:rFonts w:ascii="Cambria" w:hAnsi="Cambria" w:cs="Arial"/>
          <w:color w:val="000000" w:themeColor="text1"/>
          <w:sz w:val="21"/>
          <w:szCs w:val="21"/>
          <w:highlight w:val="yellow"/>
        </w:rPr>
        <w:t xml:space="preserve"> </w:t>
      </w:r>
      <w:r w:rsidR="00590B30" w:rsidRPr="00590B30">
        <w:rPr>
          <w:rFonts w:ascii="Apple Braille" w:hAnsi="Apple Braille" w:cs="Arial"/>
          <w:i/>
          <w:iCs/>
          <w:color w:val="000000" w:themeColor="text1"/>
          <w:sz w:val="21"/>
          <w:szCs w:val="21"/>
          <w:highlight w:val="yellow"/>
        </w:rPr>
        <w:t>Metamorphosis of Consciousness</w:t>
      </w:r>
      <w:r w:rsidR="00590B30" w:rsidRPr="00590B30">
        <w:rPr>
          <w:rFonts w:ascii="Cambria" w:hAnsi="Cambria" w:cs="Arial"/>
          <w:i/>
          <w:iCs/>
          <w:color w:val="000000" w:themeColor="text1"/>
          <w:sz w:val="21"/>
          <w:szCs w:val="21"/>
          <w:highlight w:val="yellow"/>
        </w:rPr>
        <w:t>.</w:t>
      </w:r>
      <w:r w:rsidR="00590B30" w:rsidRPr="00590B30">
        <w:rPr>
          <w:rFonts w:ascii="Cambria" w:hAnsi="Cambria" w:cs="Arial"/>
          <w:color w:val="000000" w:themeColor="text1"/>
          <w:sz w:val="21"/>
          <w:szCs w:val="21"/>
          <w:highlight w:val="yellow"/>
          <w:lang w:val="en-AU"/>
        </w:rPr>
        <w:t xml:space="preserve"> </w:t>
      </w:r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>T</w:t>
      </w:r>
      <w:r w:rsidRPr="004B53D5">
        <w:rPr>
          <w:rFonts w:ascii="Apple Braille" w:hAnsi="Apple Braille" w:cs="Arial"/>
          <w:color w:val="000000" w:themeColor="text1"/>
          <w:sz w:val="21"/>
          <w:szCs w:val="21"/>
        </w:rPr>
        <w:t xml:space="preserve">hrough suspended butterfly wings and beds imbued with residual body warmth, she challenges the duality of "body and consciousness." The artist candidly </w:t>
      </w:r>
      <w:r w:rsidRPr="004B53D5">
        <w:rPr>
          <w:rFonts w:ascii="Apple Braille" w:hAnsi="Apple Braille" w:cs="Arial"/>
          <w:color w:val="000000" w:themeColor="text1"/>
          <w:sz w:val="21"/>
          <w:szCs w:val="21"/>
        </w:rPr>
        <w:lastRenderedPageBreak/>
        <w:t xml:space="preserve">states, </w:t>
      </w:r>
      <w:r w:rsidR="00B430EB" w:rsidRPr="004B53D5">
        <w:rPr>
          <w:rFonts w:ascii="Times New Roman" w:hAnsi="Times New Roman" w:cs="Times New Roman"/>
          <w:color w:val="000000" w:themeColor="text1"/>
          <w:sz w:val="21"/>
          <w:szCs w:val="21"/>
        </w:rPr>
        <w:t>“</w:t>
      </w:r>
      <w:r w:rsidR="00B430EB" w:rsidRPr="004B53D5">
        <w:rPr>
          <w:rFonts w:ascii="Apple Braille" w:hAnsi="Apple Braille" w:cs="Arial"/>
          <w:color w:val="000000" w:themeColor="text1"/>
          <w:sz w:val="21"/>
          <w:szCs w:val="21"/>
        </w:rPr>
        <w:t>While each time we slip into sleep, it is a rehearsal for death</w:t>
      </w:r>
      <w:r w:rsidR="00B430EB" w:rsidRPr="004B53D5">
        <w:rPr>
          <w:rFonts w:ascii="Times New Roman" w:hAnsi="Times New Roman" w:cs="Times New Roman"/>
          <w:color w:val="000000" w:themeColor="text1"/>
          <w:sz w:val="21"/>
          <w:szCs w:val="21"/>
        </w:rPr>
        <w:t>—</w:t>
      </w:r>
      <w:r w:rsidR="00B430EB" w:rsidRPr="004B53D5">
        <w:rPr>
          <w:rFonts w:ascii="Apple Braille" w:hAnsi="Apple Braille" w:cs="Arial"/>
          <w:color w:val="000000" w:themeColor="text1"/>
          <w:sz w:val="21"/>
          <w:szCs w:val="21"/>
        </w:rPr>
        <w:t>a journey beyond the body.</w:t>
      </w:r>
      <w:r w:rsidR="00B430EB" w:rsidRPr="004B53D5">
        <w:rPr>
          <w:rFonts w:ascii="Times New Roman" w:hAnsi="Times New Roman" w:cs="Times New Roman"/>
          <w:color w:val="000000" w:themeColor="text1"/>
          <w:sz w:val="21"/>
          <w:szCs w:val="21"/>
        </w:rPr>
        <w:t>”</w:t>
      </w:r>
      <w:r w:rsidR="00B430EB" w:rsidRPr="004B53D5">
        <w:rPr>
          <w:rFonts w:ascii="Apple Braille" w:hAnsi="Apple Braille" w:cs="Arial"/>
          <w:color w:val="000000" w:themeColor="text1"/>
          <w:sz w:val="21"/>
          <w:szCs w:val="21"/>
        </w:rPr>
        <w:t xml:space="preserve"> </w:t>
      </w:r>
      <w:r w:rsidRPr="004B53D5">
        <w:rPr>
          <w:rFonts w:ascii="Apple Braille" w:hAnsi="Apple Braille" w:cs="Arial"/>
          <w:color w:val="000000" w:themeColor="text1"/>
          <w:sz w:val="21"/>
          <w:szCs w:val="21"/>
        </w:rPr>
        <w:t xml:space="preserve">Here, </w:t>
      </w:r>
      <w:r w:rsidR="00A22E29" w:rsidRPr="004B53D5">
        <w:rPr>
          <w:rFonts w:ascii="Times New Roman" w:hAnsi="Times New Roman" w:cs="Times New Roman"/>
          <w:color w:val="000000" w:themeColor="text1"/>
          <w:sz w:val="21"/>
          <w:szCs w:val="21"/>
        </w:rPr>
        <w:t>“</w:t>
      </w:r>
      <w:r w:rsidR="00A22E29" w:rsidRPr="004B53D5">
        <w:rPr>
          <w:rFonts w:ascii="Apple Braille" w:hAnsi="Apple Braille" w:cs="Arial"/>
          <w:color w:val="000000" w:themeColor="text1"/>
          <w:sz w:val="21"/>
          <w:szCs w:val="21"/>
        </w:rPr>
        <w:t>emptiness</w:t>
      </w:r>
      <w:r w:rsidR="00A22E29" w:rsidRPr="004B53D5">
        <w:rPr>
          <w:rFonts w:ascii="Times New Roman" w:hAnsi="Times New Roman" w:cs="Times New Roman"/>
          <w:color w:val="000000" w:themeColor="text1"/>
          <w:sz w:val="21"/>
          <w:szCs w:val="21"/>
        </w:rPr>
        <w:t>”</w:t>
      </w:r>
      <w:r w:rsidR="00A22E29" w:rsidRPr="004B53D5">
        <w:rPr>
          <w:rFonts w:ascii="Apple Braille" w:hAnsi="Apple Braille" w:cs="Arial"/>
          <w:color w:val="000000" w:themeColor="text1"/>
          <w:sz w:val="21"/>
          <w:szCs w:val="21"/>
        </w:rPr>
        <w:t xml:space="preserve"> dissolves the boundaries of life and death.</w:t>
      </w:r>
    </w:p>
    <w:p w14:paraId="7A935280" w14:textId="77777777" w:rsidR="004B53D5" w:rsidRPr="004B53D5" w:rsidRDefault="004B53D5" w:rsidP="006A18DB">
      <w:pPr>
        <w:rPr>
          <w:rFonts w:ascii="Apple Braille" w:hAnsi="Apple Braille" w:cs="Arial"/>
          <w:color w:val="000000" w:themeColor="text1"/>
          <w:sz w:val="21"/>
          <w:szCs w:val="21"/>
        </w:rPr>
      </w:pPr>
    </w:p>
    <w:p w14:paraId="201AD986" w14:textId="519DE4C3" w:rsidR="00A22E29" w:rsidRPr="00590B30" w:rsidRDefault="00782130" w:rsidP="00A81BB0">
      <w:pPr>
        <w:rPr>
          <w:rFonts w:ascii="Cambria" w:hAnsi="Cambria" w:cs="Arial"/>
          <w:color w:val="000000" w:themeColor="text1"/>
          <w:sz w:val="21"/>
          <w:szCs w:val="21"/>
          <w:lang w:val="en-AU"/>
        </w:rPr>
      </w:pPr>
      <w:r w:rsidRPr="004B53D5">
        <w:rPr>
          <w:rFonts w:ascii="Apple Braille" w:hAnsi="Apple Braille" w:cs="Arial"/>
          <w:color w:val="000000" w:themeColor="text1"/>
          <w:sz w:val="21"/>
          <w:szCs w:val="21"/>
        </w:rPr>
        <w:t>In</w:t>
      </w:r>
      <w:r w:rsidRPr="004B53D5">
        <w:rPr>
          <w:rFonts w:ascii="Apple Braille" w:hAnsi="Apple Braille" w:cs="Hei"/>
          <w:color w:val="000000" w:themeColor="text1"/>
          <w:sz w:val="21"/>
          <w:szCs w:val="21"/>
        </w:rPr>
        <w:t xml:space="preserve"> </w:t>
      </w:r>
      <w:r w:rsidRPr="004B53D5">
        <w:rPr>
          <w:rFonts w:ascii="Apple Braille" w:eastAsia="ヒラギノ角ゴ 簡体中文 W3" w:hAnsi="Apple Braille" w:cs="Hei"/>
          <w:i/>
          <w:iCs/>
          <w:color w:val="000000" w:themeColor="text1"/>
          <w:sz w:val="21"/>
          <w:szCs w:val="21"/>
        </w:rPr>
        <w:t>Echoes of Time</w:t>
      </w:r>
      <w:r w:rsidR="00590B30">
        <w:rPr>
          <w:rFonts w:ascii="Cambria" w:eastAsia="ヒラギノ角ゴ 簡体中文 W3" w:hAnsi="Cambria" w:cs="Hei"/>
          <w:i/>
          <w:iCs/>
          <w:color w:val="000000" w:themeColor="text1"/>
          <w:sz w:val="21"/>
          <w:szCs w:val="21"/>
          <w:lang w:val="en-AU"/>
        </w:rPr>
        <w:t xml:space="preserve">, </w:t>
      </w:r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three </w:t>
      </w:r>
      <w:proofErr w:type="spellStart"/>
      <w:r w:rsidR="00590B30" w:rsidRPr="00590B30">
        <w:rPr>
          <w:rFonts w:ascii="Cambria" w:hAnsi="Cambria" w:cs="Arial"/>
          <w:color w:val="000000" w:themeColor="text1"/>
          <w:sz w:val="21"/>
          <w:szCs w:val="21"/>
          <w:highlight w:val="yellow"/>
        </w:rPr>
        <w:t>uncrafted</w:t>
      </w:r>
      <w:proofErr w:type="spellEnd"/>
      <w:r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 </w:t>
      </w:r>
      <w:r w:rsidRPr="00590B30">
        <w:rPr>
          <w:rFonts w:ascii="Apple Braille" w:eastAsia="ヒラギノ角ゴ 簡体中文 W3" w:hAnsi="Apple Braille" w:cs="Arial"/>
          <w:color w:val="000000" w:themeColor="text1"/>
          <w:sz w:val="21"/>
          <w:szCs w:val="21"/>
          <w:highlight w:val="yellow"/>
        </w:rPr>
        <w:t>rocks</w:t>
      </w:r>
      <w:r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 xml:space="preserve"> </w:t>
      </w:r>
      <w:r w:rsidRPr="004B53D5">
        <w:rPr>
          <w:rFonts w:ascii="Apple Braille" w:hAnsi="Apple Braille" w:cs="Arial"/>
          <w:color w:val="000000" w:themeColor="text1"/>
          <w:sz w:val="21"/>
          <w:szCs w:val="21"/>
        </w:rPr>
        <w:t>give "time" a tangible form.</w:t>
      </w:r>
      <w:r w:rsidR="00CF4ED1" w:rsidRPr="004B53D5">
        <w:rPr>
          <w:rFonts w:ascii="Apple Braille" w:hAnsi="Apple Braille" w:cs="Arial"/>
          <w:color w:val="000000" w:themeColor="text1"/>
          <w:sz w:val="21"/>
          <w:szCs w:val="21"/>
        </w:rPr>
        <w:t xml:space="preserve"> </w:t>
      </w:r>
      <w:r w:rsidR="00A22E29" w:rsidRPr="004B53D5">
        <w:rPr>
          <w:rFonts w:ascii="Apple Braille" w:hAnsi="Apple Braille" w:cs="Arial"/>
          <w:color w:val="000000" w:themeColor="text1"/>
          <w:sz w:val="21"/>
          <w:szCs w:val="21"/>
        </w:rPr>
        <w:t xml:space="preserve">The wave-like structures that emerge from the holes in the rocks surge through the space, like threads of black that echo the infinite night sky and the ancient Earth. </w:t>
      </w:r>
      <w:r w:rsidR="00CF4ED1" w:rsidRPr="004B53D5">
        <w:rPr>
          <w:rFonts w:ascii="Apple Braille" w:hAnsi="Apple Braille" w:cs="Arial"/>
          <w:color w:val="000000" w:themeColor="text1"/>
          <w:sz w:val="21"/>
          <w:szCs w:val="21"/>
        </w:rPr>
        <w:t>Shiota uses thread as a metaphor for time</w:t>
      </w:r>
      <w:r w:rsidR="00CF4ED1" w:rsidRPr="004B53D5">
        <w:rPr>
          <w:rFonts w:ascii="Times New Roman" w:hAnsi="Times New Roman" w:cs="Times New Roman"/>
          <w:color w:val="000000" w:themeColor="text1"/>
          <w:sz w:val="21"/>
          <w:szCs w:val="21"/>
        </w:rPr>
        <w:t>’</w:t>
      </w:r>
      <w:r w:rsidR="00CF4ED1" w:rsidRPr="004B53D5">
        <w:rPr>
          <w:rFonts w:ascii="Apple Braille" w:hAnsi="Apple Braille" w:cs="Arial"/>
          <w:color w:val="000000" w:themeColor="text1"/>
          <w:sz w:val="21"/>
          <w:szCs w:val="21"/>
        </w:rPr>
        <w:t xml:space="preserve">s erosion and reshaping of matter. </w:t>
      </w:r>
      <w:r w:rsidR="00590B30" w:rsidRPr="00590B30">
        <w:rPr>
          <w:rFonts w:ascii="Cambria" w:hAnsi="Cambria" w:cs="Arial"/>
          <w:color w:val="000000" w:themeColor="text1"/>
          <w:sz w:val="21"/>
          <w:szCs w:val="21"/>
          <w:highlight w:val="yellow"/>
        </w:rPr>
        <w:t>Particularly in Eastern cultures, rocks are related to</w:t>
      </w:r>
      <w:r w:rsidR="00CF4ED1"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 philosophy</w:t>
      </w:r>
      <w:r w:rsidR="00590B30"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 </w:t>
      </w:r>
      <w:r w:rsidR="00CF4ED1"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>and beliefs, serving as vessels for</w:t>
      </w:r>
      <w:r w:rsidR="007B4AA2"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 </w:t>
      </w:r>
      <w:r w:rsidR="00590B30" w:rsidRPr="00590B30">
        <w:rPr>
          <w:rFonts w:ascii="Cambria" w:hAnsi="Cambria" w:cs="Arial"/>
          <w:color w:val="000000" w:themeColor="text1"/>
          <w:sz w:val="21"/>
          <w:szCs w:val="21"/>
          <w:highlight w:val="yellow"/>
        </w:rPr>
        <w:t>comprehending</w:t>
      </w:r>
      <w:r w:rsidR="00CF4ED1" w:rsidRPr="00590B30">
        <w:rPr>
          <w:rFonts w:ascii="Apple Braille" w:hAnsi="Apple Braille" w:cs="Arial"/>
          <w:color w:val="000000" w:themeColor="text1"/>
          <w:sz w:val="21"/>
          <w:szCs w:val="21"/>
          <w:highlight w:val="yellow"/>
        </w:rPr>
        <w:t xml:space="preserve"> the universe and constructing meaning.</w:t>
      </w:r>
      <w:r w:rsidR="004B53D5" w:rsidRPr="00590B30">
        <w:rPr>
          <w:rFonts w:ascii="Apple Braille" w:hAnsi="Apple Braille" w:cs="Arial"/>
          <w:color w:val="000000" w:themeColor="text1"/>
          <w:sz w:val="21"/>
          <w:szCs w:val="21"/>
        </w:rPr>
        <w:t xml:space="preserve"> </w:t>
      </w:r>
      <w:r w:rsidR="00A22E29"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 xml:space="preserve">When these three massive rocks stand together, they form a small yet powerful monument to the passage of time, </w:t>
      </w:r>
      <w:proofErr w:type="gramStart"/>
      <w:r w:rsidR="00A22E29"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>in order to</w:t>
      </w:r>
      <w:proofErr w:type="gramEnd"/>
      <w:r w:rsidR="00A22E29"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 xml:space="preserve"> let the viewers feel the reverberations of the flood of time stirring within this space, as if the very air is alive with its echoes.</w:t>
      </w:r>
    </w:p>
    <w:p w14:paraId="65CF25C0" w14:textId="77777777" w:rsidR="00C577ED" w:rsidRPr="004B53D5" w:rsidRDefault="00C577ED" w:rsidP="00473C0F">
      <w:pPr>
        <w:rPr>
          <w:rFonts w:ascii="Apple Braille" w:eastAsia="ヒラギノ角ゴ 簡体中文 W3" w:hAnsi="Apple Braille" w:cs="Times New Roman"/>
          <w:color w:val="000000" w:themeColor="text1"/>
          <w:sz w:val="21"/>
          <w:szCs w:val="21"/>
        </w:rPr>
      </w:pPr>
    </w:p>
    <w:p w14:paraId="36F575BC" w14:textId="34E5E281" w:rsidR="00473C0F" w:rsidRPr="00590B30" w:rsidRDefault="00473C0F" w:rsidP="00473C0F">
      <w:pPr>
        <w:rPr>
          <w:rFonts w:ascii="Apple Braille" w:eastAsia="ヒラギノ角ゴ 簡体中文 W3" w:hAnsi="Apple Braille" w:cs="Arial" w:hint="eastAsia"/>
          <w:sz w:val="21"/>
          <w:szCs w:val="21"/>
        </w:rPr>
      </w:pPr>
      <w:r w:rsidRPr="004B53D5">
        <w:rPr>
          <w:rFonts w:ascii="Apple Braille" w:hAnsi="Apple Braille" w:cs="Arial"/>
          <w:sz w:val="21"/>
          <w:szCs w:val="21"/>
        </w:rPr>
        <w:t xml:space="preserve">In </w:t>
      </w:r>
      <w:r w:rsidRPr="004B53D5">
        <w:rPr>
          <w:rStyle w:val="a5"/>
          <w:rFonts w:ascii="Apple Braille" w:hAnsi="Apple Braille" w:cs="Arial"/>
          <w:sz w:val="21"/>
          <w:szCs w:val="21"/>
        </w:rPr>
        <w:t>Rooted Memory</w:t>
      </w:r>
      <w:r w:rsidRPr="004B53D5">
        <w:rPr>
          <w:rFonts w:ascii="Apple Braille" w:hAnsi="Apple Braille" w:cs="Arial"/>
          <w:sz w:val="21"/>
          <w:szCs w:val="21"/>
        </w:rPr>
        <w:t xml:space="preserve">, a decommissioned wooden boat from </w:t>
      </w:r>
      <w:proofErr w:type="spellStart"/>
      <w:r w:rsidRPr="004B53D5">
        <w:rPr>
          <w:rFonts w:ascii="Apple Braille" w:hAnsi="Apple Braille" w:cs="Arial"/>
          <w:sz w:val="21"/>
          <w:szCs w:val="21"/>
        </w:rPr>
        <w:t>Zhuozhuang</w:t>
      </w:r>
      <w:proofErr w:type="spellEnd"/>
      <w:r w:rsidRPr="004B53D5">
        <w:rPr>
          <w:rFonts w:ascii="Apple Braille" w:hAnsi="Apple Braille" w:cs="Arial"/>
          <w:sz w:val="21"/>
          <w:szCs w:val="21"/>
        </w:rPr>
        <w:t xml:space="preserve"> Reservoir in </w:t>
      </w:r>
      <w:proofErr w:type="spellStart"/>
      <w:r w:rsidRPr="004B53D5">
        <w:rPr>
          <w:rFonts w:ascii="Apple Braille" w:hAnsi="Apple Braille" w:cs="Arial"/>
          <w:sz w:val="21"/>
          <w:szCs w:val="21"/>
        </w:rPr>
        <w:t>Xingtai</w:t>
      </w:r>
      <w:proofErr w:type="spellEnd"/>
      <w:r w:rsidRPr="004B53D5">
        <w:rPr>
          <w:rFonts w:ascii="Apple Braille" w:hAnsi="Apple Braille" w:cs="Arial"/>
          <w:sz w:val="21"/>
          <w:szCs w:val="21"/>
        </w:rPr>
        <w:t xml:space="preserve">, Hebei, occupies the central space. From the cracks in its hull, a tree emerges, with red ropes cascading like raindrops, nourishing its roots. Through the imagery of a tree growing from a boat, Chiharu Shiota constructs a symbiotic cycle between nature and human creation: </w:t>
      </w:r>
      <w:r w:rsidR="00590B30" w:rsidRPr="00590B30">
        <w:rPr>
          <w:rFonts w:ascii="Apple Braille" w:eastAsia="ヒラギノ角ゴ 簡体中文 W3" w:hAnsi="Apple Braille" w:cs="Arial"/>
          <w:color w:val="000000" w:themeColor="text1"/>
          <w:sz w:val="21"/>
          <w:szCs w:val="21"/>
          <w:highlight w:val="yellow"/>
        </w:rPr>
        <w:t xml:space="preserve">The tree is the origin of the </w:t>
      </w:r>
      <w:r w:rsidR="00590B30" w:rsidRPr="00590B30">
        <w:rPr>
          <w:rFonts w:ascii="Cambria" w:eastAsia="ヒラギノ角ゴ 簡体中文 W3" w:hAnsi="Cambria" w:cs="Arial"/>
          <w:color w:val="000000" w:themeColor="text1"/>
          <w:sz w:val="21"/>
          <w:szCs w:val="21"/>
          <w:highlight w:val="yellow"/>
        </w:rPr>
        <w:t xml:space="preserve">wooden </w:t>
      </w:r>
      <w:r w:rsidR="00590B30" w:rsidRPr="00590B30">
        <w:rPr>
          <w:rFonts w:ascii="Apple Braille" w:eastAsia="ヒラギノ角ゴ 簡体中文 W3" w:hAnsi="Apple Braille" w:cs="Arial"/>
          <w:color w:val="000000" w:themeColor="text1"/>
          <w:sz w:val="21"/>
          <w:szCs w:val="21"/>
          <w:highlight w:val="yellow"/>
        </w:rPr>
        <w:t>boat</w:t>
      </w:r>
      <w:r w:rsidR="00590B30" w:rsidRPr="00590B30">
        <w:rPr>
          <w:rFonts w:ascii="Cambria" w:eastAsia="ヒラギノ角ゴ 簡体中文 W3" w:hAnsi="Cambria" w:cs="Arial"/>
          <w:color w:val="000000" w:themeColor="text1"/>
          <w:sz w:val="21"/>
          <w:szCs w:val="21"/>
          <w:highlight w:val="yellow"/>
        </w:rPr>
        <w:t>. Now</w:t>
      </w:r>
      <w:r w:rsidR="00590B30" w:rsidRPr="00590B30">
        <w:rPr>
          <w:rFonts w:ascii="Apple Braille" w:eastAsia="ヒラギノ角ゴ 簡体中文 W3" w:hAnsi="Apple Braille" w:cs="Arial"/>
          <w:color w:val="000000" w:themeColor="text1"/>
          <w:sz w:val="21"/>
          <w:szCs w:val="21"/>
          <w:highlight w:val="yellow"/>
        </w:rPr>
        <w:t>, the boat has given rise to a tree, as if returning to its source</w:t>
      </w:r>
      <w:r w:rsidR="00590B30" w:rsidRPr="00590B30">
        <w:rPr>
          <w:rFonts w:ascii="Cambria" w:eastAsia="ヒラギノ角ゴ 簡体中文 W3" w:hAnsi="Cambria" w:cs="Arial"/>
          <w:color w:val="000000" w:themeColor="text1"/>
          <w:sz w:val="21"/>
          <w:szCs w:val="21"/>
          <w:highlight w:val="yellow"/>
        </w:rPr>
        <w:t xml:space="preserve">. </w:t>
      </w:r>
      <w:r w:rsidR="00590B30" w:rsidRPr="00590B30">
        <w:rPr>
          <w:rFonts w:ascii="Cambria" w:hAnsi="Cambria" w:cs="Arial" w:hint="eastAsia"/>
          <w:sz w:val="21"/>
          <w:szCs w:val="21"/>
          <w:highlight w:val="yellow"/>
        </w:rPr>
        <w:t>T</w:t>
      </w:r>
      <w:r w:rsidRPr="00590B30">
        <w:rPr>
          <w:rFonts w:ascii="Apple Braille" w:hAnsi="Apple Braille" w:cs="Arial"/>
          <w:sz w:val="21"/>
          <w:szCs w:val="21"/>
          <w:highlight w:val="yellow"/>
        </w:rPr>
        <w:t>he dissolution of matter as the very beginning of life's cycle.</w:t>
      </w:r>
    </w:p>
    <w:p w14:paraId="480A06A2" w14:textId="77777777" w:rsidR="00C577ED" w:rsidRPr="00590B30" w:rsidRDefault="00C577ED" w:rsidP="00A81BB0"/>
    <w:p w14:paraId="31845888" w14:textId="77777777" w:rsidR="00485A01" w:rsidRPr="004B53D5" w:rsidRDefault="00485A01" w:rsidP="00485A01">
      <w:pPr>
        <w:widowControl w:val="0"/>
        <w:autoSpaceDE w:val="0"/>
        <w:autoSpaceDN w:val="0"/>
        <w:adjustRightInd w:val="0"/>
        <w:rPr>
          <w:rFonts w:ascii="AppleSystemUIFont" w:eastAsiaTheme="minorEastAsia" w:hAnsi="AppleSystemUIFont" w:cs="AppleSystemUIFont"/>
          <w:color w:val="C00000"/>
          <w:sz w:val="26"/>
          <w:szCs w:val="26"/>
        </w:rPr>
      </w:pPr>
      <w:r w:rsidRPr="004B53D5">
        <w:rPr>
          <w:rFonts w:ascii="AppleSystemUIFont" w:eastAsiaTheme="minorEastAsia" w:hAnsi="AppleSystemUIFont" w:cs="AppleSystemUIFont"/>
          <w:b/>
          <w:bCs/>
          <w:color w:val="C00000"/>
          <w:sz w:val="26"/>
          <w:szCs w:val="26"/>
        </w:rPr>
        <w:t>"Salt Crystallization": Self-Awakening in Displacement</w:t>
      </w:r>
    </w:p>
    <w:p w14:paraId="4F0FF059" w14:textId="77777777" w:rsidR="00485A01" w:rsidRPr="00485A01" w:rsidRDefault="00485A01" w:rsidP="00663C0D">
      <w:pPr>
        <w:rPr>
          <w:rFonts w:cs="Segoe UI"/>
          <w:color w:val="404040"/>
        </w:rPr>
      </w:pPr>
    </w:p>
    <w:p w14:paraId="3CC187C7" w14:textId="13573B30" w:rsidR="00485A01" w:rsidRPr="004B53D5" w:rsidRDefault="00485A01" w:rsidP="00663C0D">
      <w:pPr>
        <w:rPr>
          <w:rFonts w:ascii="Apple Braille" w:eastAsia="AppleExternalUIFontSimplifiedCh" w:hAnsi="Apple Braille" w:cs="Arial"/>
          <w:sz w:val="21"/>
          <w:szCs w:val="21"/>
        </w:rPr>
      </w:pPr>
      <w:r w:rsidRPr="004B53D5">
        <w:rPr>
          <w:rFonts w:ascii="Apple Braille" w:hAnsi="Apple Braille" w:cs="Arial"/>
          <w:sz w:val="21"/>
          <w:szCs w:val="21"/>
        </w:rPr>
        <w:t xml:space="preserve">As an artist </w:t>
      </w:r>
      <w:r w:rsidRPr="004B53D5">
        <w:rPr>
          <w:rFonts w:ascii="Apple Braille" w:hAnsi="Apple Braille" w:cs="Arial"/>
          <w:color w:val="404040"/>
          <w:sz w:val="21"/>
          <w:szCs w:val="21"/>
        </w:rPr>
        <w:t>living in Berlin for a long time</w:t>
      </w:r>
      <w:r w:rsidRPr="004B53D5">
        <w:rPr>
          <w:rFonts w:ascii="Apple Braille" w:hAnsi="Apple Braille" w:cs="Arial"/>
          <w:sz w:val="21"/>
          <w:szCs w:val="21"/>
        </w:rPr>
        <w:t xml:space="preserve">, Shiota's work navigates the interplay between her "Eastern heritage" and "global experiences." </w:t>
      </w:r>
      <w:r w:rsidRPr="004B53D5">
        <w:rPr>
          <w:rFonts w:ascii="Apple Braille" w:eastAsia="AppleExternalUIFontSimplifiedCh" w:hAnsi="Apple Braille" w:cs="Arial"/>
          <w:sz w:val="21"/>
          <w:szCs w:val="21"/>
        </w:rPr>
        <w:t xml:space="preserve">She once described </w:t>
      </w:r>
      <w:r w:rsidRPr="004B53D5">
        <w:rPr>
          <w:rFonts w:ascii="Apple Braille" w:hAnsi="Apple Braille" w:cs="Arial"/>
          <w:color w:val="404040"/>
          <w:sz w:val="21"/>
          <w:szCs w:val="21"/>
        </w:rPr>
        <w:t>the flow and condensation of</w:t>
      </w:r>
      <w:r w:rsidRPr="004B53D5">
        <w:rPr>
          <w:rFonts w:ascii="Apple Braille" w:eastAsia="AppleExternalUIFontSimplifiedCh" w:hAnsi="Apple Braille" w:cs="Arial"/>
          <w:sz w:val="21"/>
          <w:szCs w:val="21"/>
        </w:rPr>
        <w:t xml:space="preserve"> her transnational identity through the metaphor of salt crystallization:</w:t>
      </w:r>
    </w:p>
    <w:p w14:paraId="29F65D0E" w14:textId="77777777" w:rsidR="00663C0D" w:rsidRPr="00663C0D" w:rsidRDefault="00663C0D" w:rsidP="00663C0D"/>
    <w:p w14:paraId="3A2BF1BE" w14:textId="429FA45B" w:rsidR="00485A01" w:rsidRPr="004B53D5" w:rsidRDefault="00485A01" w:rsidP="00485A01">
      <w:pPr>
        <w:widowControl w:val="0"/>
        <w:autoSpaceDE w:val="0"/>
        <w:autoSpaceDN w:val="0"/>
        <w:adjustRightInd w:val="0"/>
        <w:rPr>
          <w:rFonts w:ascii="David" w:eastAsia="楷体" w:hAnsi="David" w:cs="David"/>
          <w:color w:val="808080" w:themeColor="background1" w:themeShade="80"/>
          <w:sz w:val="21"/>
          <w:szCs w:val="21"/>
        </w:rPr>
      </w:pPr>
      <w:r w:rsidRPr="004B53D5">
        <w:rPr>
          <w:rFonts w:ascii="David" w:eastAsia="楷体" w:hAnsi="David" w:cs="David" w:hint="cs"/>
          <w:color w:val="808080" w:themeColor="background1" w:themeShade="80"/>
          <w:sz w:val="21"/>
          <w:szCs w:val="21"/>
        </w:rPr>
        <w:t xml:space="preserve">In Germany, I feel I learned to see more parts of me that were invisible in Japan. When you leave salt water on a dish, for example, water evaporates and only salt remains. The salt which you could not see in the salt water crystallizes. I was not visible as an individual in Japan. Whereas I did not know who I was, what I wanted to do, and what was necessary in the water, I feel that I became an individual and crystal, and understood those things for the first time by coming to </w:t>
      </w:r>
      <w:proofErr w:type="gramStart"/>
      <w:r w:rsidRPr="004B53D5">
        <w:rPr>
          <w:rFonts w:ascii="David" w:eastAsia="楷体" w:hAnsi="David" w:cs="David" w:hint="cs"/>
          <w:color w:val="808080" w:themeColor="background1" w:themeShade="80"/>
          <w:sz w:val="21"/>
          <w:szCs w:val="21"/>
        </w:rPr>
        <w:t>Germany.</w:t>
      </w:r>
      <w:r w:rsidR="00401A74">
        <w:rPr>
          <w:rFonts w:ascii="David" w:eastAsia="楷体" w:hAnsi="David" w:cs="David" w:hint="eastAsia"/>
          <w:color w:val="808080" w:themeColor="background1" w:themeShade="80"/>
          <w:sz w:val="21"/>
          <w:szCs w:val="21"/>
        </w:rPr>
        <w:t>*</w:t>
      </w:r>
      <w:proofErr w:type="gramEnd"/>
    </w:p>
    <w:p w14:paraId="51B8D0B8" w14:textId="77777777" w:rsidR="00485A01" w:rsidRPr="00485A01" w:rsidRDefault="00485A01" w:rsidP="006A18DB">
      <w:pPr>
        <w:widowControl w:val="0"/>
        <w:autoSpaceDE w:val="0"/>
        <w:autoSpaceDN w:val="0"/>
        <w:adjustRightInd w:val="0"/>
        <w:rPr>
          <w:rFonts w:ascii="楷体" w:eastAsia="楷体" w:hAnsi="楷体" w:cs="Segoe UI"/>
          <w:color w:val="404040"/>
        </w:rPr>
      </w:pPr>
    </w:p>
    <w:p w14:paraId="3B020809" w14:textId="2A489BA6" w:rsidR="00083252" w:rsidRPr="004B53D5" w:rsidRDefault="00310FA0" w:rsidP="004B53D5">
      <w:pPr>
        <w:spacing w:before="100" w:beforeAutospacing="1" w:after="100" w:afterAutospacing="1"/>
        <w:rPr>
          <w:rFonts w:ascii="Apple Braille" w:hAnsi="Apple Braille" w:cs="Arial"/>
          <w:sz w:val="21"/>
          <w:szCs w:val="21"/>
        </w:rPr>
      </w:pPr>
      <w:r w:rsidRPr="004B53D5">
        <w:rPr>
          <w:rFonts w:ascii="Apple Braille" w:hAnsi="Apple Braille" w:cs="Arial"/>
          <w:sz w:val="21"/>
          <w:szCs w:val="21"/>
        </w:rPr>
        <w:t xml:space="preserve">This "awakening in </w:t>
      </w:r>
      <w:r w:rsidRPr="004B53D5">
        <w:rPr>
          <w:rFonts w:ascii="Apple Braille" w:eastAsiaTheme="minorEastAsia" w:hAnsi="Apple Braille" w:cs="Arial"/>
          <w:sz w:val="21"/>
          <w:szCs w:val="21"/>
        </w:rPr>
        <w:t>displacement</w:t>
      </w:r>
      <w:r w:rsidRPr="004B53D5">
        <w:rPr>
          <w:rFonts w:ascii="Apple Braille" w:hAnsi="Apple Braille" w:cs="Arial"/>
          <w:sz w:val="21"/>
          <w:szCs w:val="21"/>
        </w:rPr>
        <w:t xml:space="preserve"> " permeates her </w:t>
      </w:r>
      <w:r w:rsidRPr="004B53D5">
        <w:rPr>
          <w:rFonts w:ascii="Apple Braille" w:eastAsiaTheme="minorEastAsia" w:hAnsi="Apple Braille" w:cs="Arial"/>
          <w:sz w:val="21"/>
          <w:szCs w:val="21"/>
        </w:rPr>
        <w:t>art</w:t>
      </w:r>
      <w:r w:rsidRPr="004B53D5">
        <w:rPr>
          <w:rFonts w:ascii="Apple Braille" w:hAnsi="Apple Braille" w:cs="Arial"/>
          <w:sz w:val="21"/>
          <w:szCs w:val="21"/>
        </w:rPr>
        <w:t xml:space="preserve">. The installation </w:t>
      </w:r>
      <w:r w:rsidRPr="004B53D5">
        <w:rPr>
          <w:rFonts w:ascii="Apple Braille" w:hAnsi="Apple Braille" w:cs="Arial"/>
          <w:i/>
          <w:iCs/>
          <w:sz w:val="21"/>
          <w:szCs w:val="21"/>
        </w:rPr>
        <w:t>Multiple Realities</w:t>
      </w:r>
      <w:r w:rsidRPr="004B53D5">
        <w:rPr>
          <w:rFonts w:ascii="Apple Braille" w:hAnsi="Apple Braille" w:cs="Arial"/>
          <w:sz w:val="21"/>
          <w:szCs w:val="21"/>
        </w:rPr>
        <w:t xml:space="preserve"> features empty dresses, symbolizing both a "second skin" and an inquiry into "the dance of the soul after the body gone." Shiota explains: "Clothing carries memories, emotions, and experiences</w:t>
      </w:r>
      <w:r w:rsidRPr="004B53D5">
        <w:rPr>
          <w:rFonts w:ascii="Times New Roman" w:hAnsi="Times New Roman" w:cs="Times New Roman"/>
          <w:sz w:val="21"/>
          <w:szCs w:val="21"/>
        </w:rPr>
        <w:t>—</w:t>
      </w:r>
      <w:r w:rsidRPr="004B53D5">
        <w:rPr>
          <w:rFonts w:ascii="Apple Braille" w:hAnsi="Apple Braille" w:cs="Arial"/>
          <w:sz w:val="21"/>
          <w:szCs w:val="21"/>
        </w:rPr>
        <w:t xml:space="preserve">it is an extension of the self." </w:t>
      </w:r>
      <w:r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>Clothes carry the weight of our memories, emotions, and experiences, becoming an extension of ourselves.</w:t>
      </w:r>
      <w:r w:rsidRPr="004B53D5">
        <w:rPr>
          <w:rFonts w:ascii="Times New Roman" w:eastAsia="ヒラギノ角ゴ 簡体中文 W3" w:hAnsi="Times New Roman" w:cs="Times New Roman"/>
          <w:color w:val="000000" w:themeColor="text1"/>
          <w:sz w:val="21"/>
          <w:szCs w:val="21"/>
        </w:rPr>
        <w:t>”</w:t>
      </w:r>
      <w:r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 xml:space="preserve"> </w:t>
      </w:r>
      <w:r w:rsidRPr="004B53D5">
        <w:rPr>
          <w:rFonts w:ascii="Apple Braille" w:hAnsi="Apple Braille" w:cs="Arial"/>
          <w:sz w:val="21"/>
          <w:szCs w:val="21"/>
        </w:rPr>
        <w:t xml:space="preserve">As the </w:t>
      </w:r>
      <w:r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>large</w:t>
      </w:r>
      <w:r w:rsidRPr="004B53D5">
        <w:rPr>
          <w:rFonts w:ascii="Apple Braille" w:hAnsi="Apple Braille" w:cs="Arial"/>
          <w:sz w:val="21"/>
          <w:szCs w:val="21"/>
        </w:rPr>
        <w:t xml:space="preserve"> dresses </w:t>
      </w:r>
      <w:r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>slowly spin in the dark room,</w:t>
      </w:r>
      <w:r w:rsidRPr="004B53D5">
        <w:rPr>
          <w:rFonts w:ascii="Apple Braille" w:hAnsi="Apple Braille" w:cs="Arial"/>
          <w:sz w:val="21"/>
          <w:szCs w:val="21"/>
        </w:rPr>
        <w:t xml:space="preserve"> their reflections </w:t>
      </w:r>
      <w:r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>shown in calm water. The movements of the dresses feel like a dance of absence, where the body is gone, but its presence is still felt in the fabric</w:t>
      </w:r>
      <w:r w:rsidRPr="004B53D5">
        <w:rPr>
          <w:rFonts w:ascii="Times New Roman" w:eastAsia="ヒラギノ角ゴ 簡体中文 W3" w:hAnsi="Times New Roman" w:cs="Times New Roman"/>
          <w:color w:val="000000" w:themeColor="text1"/>
          <w:sz w:val="21"/>
          <w:szCs w:val="21"/>
        </w:rPr>
        <w:t>’</w:t>
      </w:r>
      <w:r w:rsidRPr="004B53D5">
        <w:rPr>
          <w:rFonts w:ascii="Apple Braille" w:eastAsia="ヒラギノ角ゴ 簡体中文 W3" w:hAnsi="Apple Braille" w:cs="Arial"/>
          <w:color w:val="000000" w:themeColor="text1"/>
          <w:sz w:val="21"/>
          <w:szCs w:val="21"/>
        </w:rPr>
        <w:t>s motion,</w:t>
      </w:r>
      <w:r w:rsidRPr="004B53D5">
        <w:rPr>
          <w:rFonts w:ascii="Apple Braille" w:hAnsi="Apple Braille" w:cs="Times New Roman"/>
          <w:sz w:val="21"/>
          <w:szCs w:val="21"/>
        </w:rPr>
        <w:t xml:space="preserve"> echoing</w:t>
      </w:r>
      <w:r w:rsidRPr="004B53D5">
        <w:rPr>
          <w:rFonts w:ascii="Apple Braille" w:hAnsi="Apple Braille" w:cs="Arial"/>
          <w:sz w:val="21"/>
          <w:szCs w:val="21"/>
        </w:rPr>
        <w:t xml:space="preserve"> Shiota</w:t>
      </w:r>
      <w:r w:rsidRPr="004B53D5">
        <w:rPr>
          <w:rFonts w:ascii="Times New Roman" w:hAnsi="Times New Roman" w:cs="Times New Roman"/>
          <w:sz w:val="21"/>
          <w:szCs w:val="21"/>
        </w:rPr>
        <w:t>’</w:t>
      </w:r>
      <w:r w:rsidRPr="004B53D5">
        <w:rPr>
          <w:rFonts w:ascii="Apple Braille" w:hAnsi="Apple Braille" w:cs="Arial"/>
          <w:sz w:val="21"/>
          <w:szCs w:val="21"/>
        </w:rPr>
        <w:t xml:space="preserve">s </w:t>
      </w:r>
      <w:r w:rsidRPr="004B53D5">
        <w:rPr>
          <w:rFonts w:ascii="Apple Braille" w:hAnsi="Apple Braille" w:cs="Times New Roman"/>
          <w:sz w:val="21"/>
          <w:szCs w:val="21"/>
        </w:rPr>
        <w:t xml:space="preserve">concept </w:t>
      </w:r>
      <w:r w:rsidRPr="004B53D5">
        <w:rPr>
          <w:rFonts w:ascii="Apple Braille" w:hAnsi="Apple Braille" w:cs="Arial"/>
          <w:sz w:val="21"/>
          <w:szCs w:val="21"/>
        </w:rPr>
        <w:t>of "</w:t>
      </w:r>
      <w:r w:rsidRPr="004B53D5">
        <w:rPr>
          <w:rFonts w:ascii="Apple Braille" w:hAnsi="Apple Braille"/>
          <w:color w:val="000000" w:themeColor="text1"/>
          <w:sz w:val="21"/>
          <w:szCs w:val="21"/>
        </w:rPr>
        <w:t xml:space="preserve">the presence in </w:t>
      </w:r>
      <w:r w:rsidRPr="004B53D5">
        <w:rPr>
          <w:rFonts w:ascii="Apple Braille" w:hAnsi="Apple Braille"/>
          <w:color w:val="000000" w:themeColor="text1"/>
          <w:sz w:val="21"/>
          <w:szCs w:val="21"/>
        </w:rPr>
        <w:lastRenderedPageBreak/>
        <w:t>absence</w:t>
      </w:r>
      <w:r w:rsidRPr="004B53D5">
        <w:rPr>
          <w:rFonts w:ascii="Apple Braille" w:hAnsi="Apple Braille" w:cs="Arial"/>
          <w:sz w:val="21"/>
          <w:szCs w:val="21"/>
        </w:rPr>
        <w:t xml:space="preserve"> "</w:t>
      </w:r>
      <w:r w:rsidRPr="004B53D5">
        <w:rPr>
          <w:rFonts w:ascii="Times New Roman" w:hAnsi="Times New Roman" w:cs="Times New Roman"/>
          <w:sz w:val="21"/>
          <w:szCs w:val="21"/>
        </w:rPr>
        <w:t>—</w:t>
      </w:r>
      <w:r w:rsidRPr="004B53D5">
        <w:rPr>
          <w:rFonts w:ascii="Apple Braille" w:hAnsi="Apple Braille" w:cs="Arial"/>
          <w:sz w:val="21"/>
          <w:szCs w:val="21"/>
        </w:rPr>
        <w:t>"</w:t>
      </w:r>
      <w:r w:rsidRPr="004B53D5">
        <w:rPr>
          <w:rFonts w:ascii="Apple Braille" w:hAnsi="Apple Braille" w:cs="Arial"/>
          <w:color w:val="000000" w:themeColor="text1"/>
          <w:sz w:val="21"/>
          <w:szCs w:val="21"/>
        </w:rPr>
        <w:t>Absence does not signify disappearance but rather an integration into a vaster universe, re-entering the flow of time and forming new connections with all things.</w:t>
      </w:r>
      <w:r w:rsidRPr="004B53D5">
        <w:rPr>
          <w:rFonts w:ascii="Times New Roman" w:hAnsi="Times New Roman" w:cs="Times New Roman"/>
          <w:color w:val="000000" w:themeColor="text1"/>
          <w:sz w:val="21"/>
          <w:szCs w:val="21"/>
        </w:rPr>
        <w:t>”</w:t>
      </w:r>
    </w:p>
    <w:p w14:paraId="6E5EA380" w14:textId="4B5C2D74" w:rsidR="000D18F2" w:rsidRPr="004B53D5" w:rsidRDefault="00310FA0" w:rsidP="004B53D5">
      <w:pPr>
        <w:spacing w:before="100" w:beforeAutospacing="1" w:after="100" w:afterAutospacing="1"/>
        <w:rPr>
          <w:rFonts w:ascii="Apple Braille" w:hAnsi="Apple Braille" w:cs="Times New Roman"/>
          <w:sz w:val="21"/>
          <w:szCs w:val="21"/>
        </w:rPr>
      </w:pPr>
      <w:r w:rsidRPr="004B53D5">
        <w:rPr>
          <w:rFonts w:ascii="Apple Braille" w:hAnsi="Apple Braille" w:cs="Times New Roman"/>
          <w:sz w:val="21"/>
          <w:szCs w:val="21"/>
        </w:rPr>
        <w:t xml:space="preserve">The exhibition also includes early performance videos such as </w:t>
      </w:r>
      <w:r w:rsidRPr="004B53D5">
        <w:rPr>
          <w:rFonts w:ascii="Apple Braille" w:hAnsi="Apple Braille" w:cs="Times New Roman"/>
          <w:i/>
          <w:iCs/>
          <w:sz w:val="21"/>
          <w:szCs w:val="21"/>
        </w:rPr>
        <w:t>Bathroom</w:t>
      </w:r>
      <w:r w:rsidRPr="004B53D5">
        <w:rPr>
          <w:rFonts w:ascii="Apple Braille" w:hAnsi="Apple Braille" w:cs="Times New Roman"/>
          <w:sz w:val="21"/>
          <w:szCs w:val="21"/>
        </w:rPr>
        <w:t xml:space="preserve"> (1999) and </w:t>
      </w:r>
      <w:r w:rsidRPr="004B53D5">
        <w:rPr>
          <w:rFonts w:ascii="Apple Braille" w:hAnsi="Apple Braille" w:cs="Times New Roman"/>
          <w:i/>
          <w:iCs/>
          <w:sz w:val="21"/>
          <w:szCs w:val="21"/>
        </w:rPr>
        <w:t>Wall</w:t>
      </w:r>
      <w:r w:rsidRPr="004B53D5">
        <w:rPr>
          <w:rFonts w:ascii="Apple Braille" w:hAnsi="Apple Braille" w:cs="Times New Roman"/>
          <w:sz w:val="21"/>
          <w:szCs w:val="21"/>
        </w:rPr>
        <w:t xml:space="preserve"> (2010), where Shiota explores </w:t>
      </w:r>
      <w:r w:rsidRPr="004B53D5">
        <w:rPr>
          <w:rFonts w:ascii="Apple Braille" w:eastAsia="AppleExternalUIFontSimplifiedCh" w:hAnsi="Apple Braille" w:cs="Arial"/>
          <w:sz w:val="21"/>
          <w:szCs w:val="21"/>
        </w:rPr>
        <w:t>transnational</w:t>
      </w:r>
      <w:r w:rsidRPr="004B53D5">
        <w:rPr>
          <w:rFonts w:ascii="Apple Braille" w:hAnsi="Apple Braille" w:cs="Times New Roman"/>
          <w:sz w:val="21"/>
          <w:szCs w:val="21"/>
        </w:rPr>
        <w:t xml:space="preserve"> identity and displacement through her body. In </w:t>
      </w:r>
      <w:r w:rsidRPr="004B53D5">
        <w:rPr>
          <w:rFonts w:ascii="Apple Braille" w:hAnsi="Apple Braille" w:cs="Times New Roman"/>
          <w:i/>
          <w:iCs/>
          <w:sz w:val="21"/>
          <w:szCs w:val="21"/>
        </w:rPr>
        <w:t>Bathroom</w:t>
      </w:r>
      <w:r w:rsidRPr="004B53D5">
        <w:rPr>
          <w:rFonts w:ascii="Apple Braille" w:hAnsi="Apple Braille" w:cs="Times New Roman"/>
          <w:sz w:val="21"/>
          <w:szCs w:val="21"/>
        </w:rPr>
        <w:t>, the act of cleansing exposes memory</w:t>
      </w:r>
      <w:r w:rsidRPr="004B53D5">
        <w:rPr>
          <w:rFonts w:ascii="Times New Roman" w:hAnsi="Times New Roman" w:cs="Times New Roman"/>
          <w:sz w:val="21"/>
          <w:szCs w:val="21"/>
        </w:rPr>
        <w:t>’</w:t>
      </w:r>
      <w:r w:rsidRPr="004B53D5">
        <w:rPr>
          <w:rFonts w:ascii="Apple Braille" w:hAnsi="Apple Braille" w:cs="Times New Roman"/>
          <w:sz w:val="21"/>
          <w:szCs w:val="21"/>
        </w:rPr>
        <w:t>s stubbornness, akin to an indelible imprint on the skin</w:t>
      </w:r>
      <w:r w:rsidRPr="004B53D5">
        <w:rPr>
          <w:rFonts w:ascii="Times New Roman" w:hAnsi="Times New Roman" w:cs="Times New Roman"/>
          <w:sz w:val="21"/>
          <w:szCs w:val="21"/>
        </w:rPr>
        <w:t>—</w:t>
      </w:r>
      <w:r w:rsidRPr="004B53D5">
        <w:rPr>
          <w:rFonts w:ascii="Apple Braille" w:hAnsi="Apple Braille" w:cs="Times New Roman"/>
          <w:sz w:val="21"/>
          <w:szCs w:val="21"/>
        </w:rPr>
        <w:t xml:space="preserve">both a witness to personal history and an inseparable part of identity. In </w:t>
      </w:r>
      <w:r w:rsidRPr="004B53D5">
        <w:rPr>
          <w:rFonts w:ascii="Apple Braille" w:hAnsi="Apple Braille" w:cs="Times New Roman"/>
          <w:i/>
          <w:iCs/>
          <w:sz w:val="21"/>
          <w:szCs w:val="21"/>
        </w:rPr>
        <w:t>Wall</w:t>
      </w:r>
      <w:r w:rsidRPr="004B53D5">
        <w:rPr>
          <w:rFonts w:ascii="Apple Braille" w:hAnsi="Apple Braille" w:cs="Times New Roman"/>
          <w:sz w:val="21"/>
          <w:szCs w:val="21"/>
        </w:rPr>
        <w:t>, the body is both "the wall" and "the imprisoned," with blood vessel-like red threads covering its surface, revealing the illusory nature of boundaries</w:t>
      </w:r>
      <w:r w:rsidRPr="004B53D5">
        <w:rPr>
          <w:rFonts w:ascii="Times New Roman" w:hAnsi="Times New Roman" w:cs="Times New Roman"/>
          <w:sz w:val="21"/>
          <w:szCs w:val="21"/>
        </w:rPr>
        <w:t>—</w:t>
      </w:r>
      <w:r w:rsidRPr="004B53D5">
        <w:rPr>
          <w:rFonts w:ascii="Apple Braille" w:hAnsi="Apple Braille" w:cs="Times New Roman"/>
          <w:sz w:val="21"/>
          <w:szCs w:val="21"/>
        </w:rPr>
        <w:t xml:space="preserve">walls may fall, threads may break, but life surges through the cracks of confinement. </w:t>
      </w:r>
    </w:p>
    <w:p w14:paraId="1FF5645C" w14:textId="0E02CEB6" w:rsidR="00BB45E6" w:rsidRPr="00590B30" w:rsidRDefault="00310FA0" w:rsidP="006A18DB">
      <w:pPr>
        <w:spacing w:before="100" w:beforeAutospacing="1" w:after="100" w:afterAutospacing="1"/>
        <w:rPr>
          <w:rFonts w:ascii="Cambria" w:hAnsi="Cambria" w:cs="Times New Roman"/>
          <w:sz w:val="21"/>
          <w:szCs w:val="21"/>
          <w:lang w:val="en-AU"/>
        </w:rPr>
      </w:pPr>
      <w:r w:rsidRPr="00590B30">
        <w:rPr>
          <w:rFonts w:ascii="Apple Braille" w:hAnsi="Apple Braille" w:cs="Times New Roman"/>
          <w:sz w:val="21"/>
          <w:szCs w:val="21"/>
          <w:highlight w:val="yellow"/>
        </w:rPr>
        <w:t>From performance to installation, Shiota extensively employs "</w:t>
      </w:r>
      <w:r w:rsidR="00590B30" w:rsidRPr="00590B30">
        <w:rPr>
          <w:rFonts w:ascii="Cambria" w:hAnsi="Cambria" w:cs="Cambria"/>
          <w:sz w:val="21"/>
          <w:szCs w:val="21"/>
          <w:highlight w:val="yellow"/>
        </w:rPr>
        <w:t>fiber,</w:t>
      </w:r>
      <w:r w:rsidRPr="00590B30">
        <w:rPr>
          <w:rFonts w:ascii="Apple Braille" w:hAnsi="Apple Braille" w:cs="Times New Roman"/>
          <w:sz w:val="21"/>
          <w:szCs w:val="21"/>
          <w:highlight w:val="yellow"/>
        </w:rPr>
        <w:t xml:space="preserve">" </w:t>
      </w:r>
      <w:r w:rsidR="00590B30" w:rsidRPr="00590B30">
        <w:rPr>
          <w:rFonts w:ascii="Cambria" w:hAnsi="Cambria" w:cs="Times New Roman"/>
          <w:sz w:val="21"/>
          <w:szCs w:val="21"/>
          <w:highlight w:val="yellow"/>
        </w:rPr>
        <w:t>“dirt”, and</w:t>
      </w:r>
      <w:r w:rsidR="00590B30" w:rsidRPr="00590B30">
        <w:rPr>
          <w:rFonts w:ascii="Cambria" w:hAnsi="Cambria" w:cs="Times New Roman"/>
          <w:sz w:val="21"/>
          <w:szCs w:val="21"/>
          <w:highlight w:val="yellow"/>
          <w:lang w:val="en-AU"/>
        </w:rPr>
        <w:t xml:space="preserve"> “second-hand goods”</w:t>
      </w:r>
      <w:r w:rsidRPr="00590B30">
        <w:rPr>
          <w:rFonts w:ascii="Apple Braille" w:hAnsi="Apple Braille" w:cs="Times New Roman"/>
          <w:sz w:val="21"/>
          <w:szCs w:val="21"/>
          <w:highlight w:val="yellow"/>
        </w:rPr>
        <w:t xml:space="preserve"> as transregional materials, transforming personal anxiety into collective memory and elevating cultural alienation into a meditation on human existence</w:t>
      </w:r>
      <w:r w:rsidRPr="00590B30">
        <w:rPr>
          <w:rFonts w:ascii="Apple Braille" w:hAnsi="Apple Braille" w:cs="Times New Roman"/>
          <w:sz w:val="21"/>
          <w:szCs w:val="21"/>
          <w:u w:val="single"/>
        </w:rPr>
        <w:t>.</w:t>
      </w:r>
      <w:r w:rsidRPr="004B53D5">
        <w:rPr>
          <w:rFonts w:ascii="Apple Braille" w:hAnsi="Apple Braille" w:cs="Times New Roman"/>
          <w:sz w:val="21"/>
          <w:szCs w:val="21"/>
        </w:rPr>
        <w:t xml:space="preserve"> As curator Yan </w:t>
      </w:r>
      <w:proofErr w:type="spellStart"/>
      <w:r w:rsidRPr="004B53D5">
        <w:rPr>
          <w:rFonts w:ascii="Apple Braille" w:hAnsi="Apple Braille" w:cs="Times New Roman"/>
          <w:sz w:val="21"/>
          <w:szCs w:val="21"/>
        </w:rPr>
        <w:t>Shijie</w:t>
      </w:r>
      <w:proofErr w:type="spellEnd"/>
      <w:r w:rsidRPr="004B53D5">
        <w:rPr>
          <w:rFonts w:ascii="Apple Braille" w:hAnsi="Apple Braille" w:cs="Times New Roman"/>
          <w:sz w:val="21"/>
          <w:szCs w:val="21"/>
        </w:rPr>
        <w:t xml:space="preserve"> emphasizes: "Shiota</w:t>
      </w:r>
      <w:r w:rsidRPr="004B53D5">
        <w:rPr>
          <w:rFonts w:ascii="Times New Roman" w:hAnsi="Times New Roman" w:cs="Times New Roman"/>
          <w:sz w:val="21"/>
          <w:szCs w:val="21"/>
        </w:rPr>
        <w:t>’</w:t>
      </w:r>
      <w:r w:rsidRPr="004B53D5">
        <w:rPr>
          <w:rFonts w:ascii="Apple Braille" w:hAnsi="Apple Braille" w:cs="Times New Roman"/>
          <w:sz w:val="21"/>
          <w:szCs w:val="21"/>
        </w:rPr>
        <w:t>s concept of 'emptiness' belongs to no region but is an ultimate response to the existential dilemmas of humanity. Her self-awakening in displacement generates an astonishing energy between enlightenment and pain."</w:t>
      </w:r>
    </w:p>
    <w:p w14:paraId="0322B7BC" w14:textId="4B9B46D9" w:rsidR="00310FA0" w:rsidRDefault="00310FA0" w:rsidP="00310FA0">
      <w:pPr>
        <w:rPr>
          <w:rFonts w:ascii="Apple Braille" w:hAnsi="Apple Braille" w:cs="Arial" w:hint="eastAsia"/>
          <w:sz w:val="21"/>
          <w:szCs w:val="21"/>
        </w:rPr>
      </w:pPr>
      <w:r w:rsidRPr="004B53D5">
        <w:rPr>
          <w:rFonts w:ascii="Apple Braille" w:hAnsi="Apple Braille" w:cs="Arial"/>
          <w:sz w:val="21"/>
          <w:szCs w:val="21"/>
        </w:rPr>
        <w:t xml:space="preserve">Entering Red Brick Art Museum, visitors embark on a journey to "perceive emptiness." As matter fades, bodies perish, and time flows, how do we anchor ourselves through memory, art, and faith? </w:t>
      </w:r>
      <w:r w:rsidR="00D47817" w:rsidRPr="004B53D5">
        <w:rPr>
          <w:rFonts w:ascii="Apple Braille" w:hAnsi="Apple Braille" w:cs="Arial"/>
          <w:sz w:val="21"/>
          <w:szCs w:val="21"/>
        </w:rPr>
        <w:t>Shiota</w:t>
      </w:r>
      <w:r w:rsidR="00D47817" w:rsidRPr="004B53D5">
        <w:rPr>
          <w:rFonts w:ascii="Times New Roman" w:hAnsi="Times New Roman" w:cs="Times New Roman"/>
          <w:sz w:val="21"/>
          <w:szCs w:val="21"/>
        </w:rPr>
        <w:t>’</w:t>
      </w:r>
      <w:r w:rsidR="00D47817" w:rsidRPr="004B53D5">
        <w:rPr>
          <w:rFonts w:ascii="Apple Braille" w:hAnsi="Apple Braille" w:cs="Arial"/>
          <w:sz w:val="21"/>
          <w:szCs w:val="21"/>
        </w:rPr>
        <w:t>s answer resides in the trembling of every thread</w:t>
      </w:r>
      <w:r w:rsidRPr="004B53D5">
        <w:rPr>
          <w:rFonts w:ascii="Apple Braille" w:hAnsi="Apple Braille" w:cs="Arial"/>
          <w:sz w:val="21"/>
          <w:szCs w:val="21"/>
        </w:rPr>
        <w:t>: rupture and connection are one; new life sprouts from ruins.</w:t>
      </w:r>
    </w:p>
    <w:p w14:paraId="6F154D7E" w14:textId="77777777" w:rsidR="00590B30" w:rsidRDefault="00590B30" w:rsidP="00310FA0">
      <w:pPr>
        <w:rPr>
          <w:rFonts w:ascii="Apple Braille" w:hAnsi="Apple Braille" w:cs="Arial"/>
          <w:sz w:val="21"/>
          <w:szCs w:val="21"/>
          <w:lang w:val="en-AU"/>
        </w:rPr>
      </w:pPr>
    </w:p>
    <w:p w14:paraId="11F6C614" w14:textId="4FC632FB" w:rsidR="00590B30" w:rsidRPr="00590B30" w:rsidRDefault="00590B30" w:rsidP="00590B30">
      <w:pPr>
        <w:spacing w:before="100" w:beforeAutospacing="1" w:after="100" w:afterAutospacing="1"/>
        <w:rPr>
          <w:rFonts w:ascii="Apple Braille" w:hAnsi="Apple Braille" w:cs="Times New Roman"/>
          <w:sz w:val="21"/>
          <w:szCs w:val="21"/>
          <w:lang w:val="en-AU"/>
        </w:rPr>
      </w:pPr>
      <w:r w:rsidRPr="004B53D5">
        <w:rPr>
          <w:rFonts w:ascii="Apple Braille" w:hAnsi="Apple Braille" w:cs="Times New Roman"/>
          <w:i/>
          <w:iCs/>
          <w:sz w:val="21"/>
          <w:szCs w:val="21"/>
        </w:rPr>
        <w:t>Silent Emptiness</w:t>
      </w:r>
      <w:r w:rsidRPr="004B53D5">
        <w:rPr>
          <w:rFonts w:ascii="Apple Braille" w:hAnsi="Apple Braille" w:cs="Times New Roman"/>
          <w:sz w:val="21"/>
          <w:szCs w:val="21"/>
        </w:rPr>
        <w:t xml:space="preserve"> is not just an exhibition</w:t>
      </w:r>
      <w:r w:rsidRPr="004B53D5">
        <w:rPr>
          <w:rFonts w:ascii="Times New Roman" w:hAnsi="Times New Roman" w:cs="Times New Roman"/>
          <w:sz w:val="21"/>
          <w:szCs w:val="21"/>
        </w:rPr>
        <w:t>—</w:t>
      </w:r>
      <w:r w:rsidRPr="004B53D5">
        <w:rPr>
          <w:rFonts w:ascii="Apple Braille" w:hAnsi="Apple Braille" w:cs="Times New Roman"/>
          <w:sz w:val="21"/>
          <w:szCs w:val="21"/>
        </w:rPr>
        <w:t xml:space="preserve">it is a philosophical manifesto. Using </w:t>
      </w:r>
      <w:r w:rsidRPr="00590B30">
        <w:rPr>
          <w:rFonts w:ascii="Cambria" w:hAnsi="Cambria" w:cs="Cambria"/>
          <w:color w:val="000000" w:themeColor="text1"/>
          <w:sz w:val="21"/>
          <w:szCs w:val="21"/>
        </w:rPr>
        <w:t>fiber</w:t>
      </w:r>
      <w:r>
        <w:rPr>
          <w:rFonts w:ascii="Cambria" w:hAnsi="Cambria" w:cs="Cambria"/>
          <w:sz w:val="21"/>
          <w:szCs w:val="21"/>
        </w:rPr>
        <w:t xml:space="preserve"> </w:t>
      </w:r>
      <w:r w:rsidRPr="004B53D5">
        <w:rPr>
          <w:rFonts w:ascii="Apple Braille" w:hAnsi="Apple Braille" w:cs="Times New Roman"/>
          <w:sz w:val="21"/>
          <w:szCs w:val="21"/>
        </w:rPr>
        <w:t xml:space="preserve">as warp and </w:t>
      </w:r>
      <w:r w:rsidRPr="004B53D5">
        <w:rPr>
          <w:rFonts w:ascii="Apple Braille" w:hAnsi="Apple Braille"/>
          <w:sz w:val="21"/>
          <w:szCs w:val="21"/>
          <w:lang w:val="en-GB"/>
        </w:rPr>
        <w:t>ordinary</w:t>
      </w:r>
      <w:r w:rsidRPr="004B53D5">
        <w:rPr>
          <w:rFonts w:ascii="Apple Braille" w:hAnsi="Apple Braille" w:cs="Times New Roman"/>
          <w:sz w:val="21"/>
          <w:szCs w:val="21"/>
        </w:rPr>
        <w:t xml:space="preserve"> objects as weft, Shiota weaves a contemporary interpretation of "emptiness"</w:t>
      </w:r>
      <w:r w:rsidRPr="004B53D5">
        <w:rPr>
          <w:rFonts w:ascii="Times New Roman" w:hAnsi="Times New Roman" w:cs="Times New Roman"/>
          <w:sz w:val="21"/>
          <w:szCs w:val="21"/>
        </w:rPr>
        <w:t>—</w:t>
      </w:r>
      <w:r w:rsidRPr="004B53D5">
        <w:rPr>
          <w:rFonts w:ascii="Apple Braille" w:hAnsi="Apple Braille" w:cs="Times New Roman"/>
          <w:sz w:val="21"/>
          <w:szCs w:val="21"/>
        </w:rPr>
        <w:t xml:space="preserve">it is not void but the freedom of all things arising through </w:t>
      </w:r>
      <w:proofErr w:type="gramStart"/>
      <w:r w:rsidRPr="004B53D5">
        <w:rPr>
          <w:rFonts w:ascii="Apple Braille" w:hAnsi="Apple Braille" w:cs="Times New Roman"/>
          <w:sz w:val="21"/>
          <w:szCs w:val="21"/>
        </w:rPr>
        <w:t>interdependence;</w:t>
      </w:r>
      <w:proofErr w:type="gramEnd"/>
      <w:r w:rsidRPr="004B53D5">
        <w:rPr>
          <w:rFonts w:ascii="Apple Braille" w:hAnsi="Apple Braille" w:cs="Times New Roman"/>
          <w:sz w:val="21"/>
          <w:szCs w:val="21"/>
        </w:rPr>
        <w:t xml:space="preserve"> not nihilism but a compassionate confrontation with life and death.</w:t>
      </w:r>
    </w:p>
    <w:p w14:paraId="09080291" w14:textId="77777777" w:rsidR="004B53D5" w:rsidRPr="004B53D5" w:rsidRDefault="004B53D5" w:rsidP="003B4DC9">
      <w:pPr>
        <w:rPr>
          <w:rFonts w:ascii="Apple Braille" w:hAnsi="Apple Braille"/>
          <w:sz w:val="21"/>
          <w:szCs w:val="21"/>
        </w:rPr>
      </w:pPr>
    </w:p>
    <w:p w14:paraId="2DB88F4A" w14:textId="558F0910" w:rsidR="00310FA0" w:rsidRPr="004B53D5" w:rsidRDefault="00310FA0" w:rsidP="00310FA0">
      <w:pPr>
        <w:rPr>
          <w:rFonts w:ascii="Apple Braille" w:hAnsi="Apple Braille" w:cs="Arial"/>
          <w:color w:val="000000" w:themeColor="text1"/>
          <w:sz w:val="21"/>
          <w:szCs w:val="21"/>
        </w:rPr>
      </w:pPr>
      <w:r w:rsidRPr="004B53D5">
        <w:rPr>
          <w:rFonts w:ascii="Apple Braille" w:hAnsi="Apple Braille" w:cs="Arial"/>
          <w:color w:val="000000" w:themeColor="text1"/>
          <w:sz w:val="21"/>
          <w:szCs w:val="21"/>
        </w:rPr>
        <w:t>Emptiness, such as it is, does not obstruct the flourishing of all things.</w:t>
      </w:r>
    </w:p>
    <w:p w14:paraId="47F50EC6" w14:textId="17220710" w:rsidR="006A18DB" w:rsidRPr="004B53D5" w:rsidRDefault="006A18DB">
      <w:pPr>
        <w:rPr>
          <w:rFonts w:ascii="Apple Braille" w:hAnsi="Apple Braille"/>
          <w:sz w:val="21"/>
          <w:szCs w:val="21"/>
        </w:rPr>
      </w:pPr>
    </w:p>
    <w:p w14:paraId="077E1476" w14:textId="0AE3B675" w:rsidR="00574809" w:rsidRPr="00184484" w:rsidRDefault="00574809"/>
    <w:p w14:paraId="5CDB53D6" w14:textId="652C0E75" w:rsidR="00574809" w:rsidRDefault="00574809"/>
    <w:p w14:paraId="663396E9" w14:textId="44C53DF8" w:rsidR="00574809" w:rsidRPr="00401A74" w:rsidRDefault="00401A74">
      <w:pPr>
        <w:rPr>
          <w:rFonts w:ascii="Apple Braille" w:hAnsi="Apple Braille" w:cs="Arial"/>
          <w:color w:val="000000" w:themeColor="text1"/>
          <w:sz w:val="21"/>
          <w:szCs w:val="21"/>
        </w:rPr>
      </w:pPr>
      <w:r w:rsidRPr="00401A74">
        <w:rPr>
          <w:rFonts w:ascii="Apple Braille" w:hAnsi="Apple Braille" w:cs="Arial" w:hint="eastAsia"/>
          <w:color w:val="000000" w:themeColor="text1"/>
          <w:sz w:val="21"/>
          <w:szCs w:val="21"/>
        </w:rPr>
        <w:t>*</w:t>
      </w:r>
      <w:r w:rsidRPr="00401A74">
        <w:rPr>
          <w:rFonts w:ascii="Apple Braille" w:hAnsi="Apple Braille" w:cs="Arial"/>
          <w:color w:val="000000" w:themeColor="text1"/>
          <w:sz w:val="21"/>
          <w:szCs w:val="21"/>
        </w:rPr>
        <w:t xml:space="preserve"> Chiharu Shiota, interview with </w:t>
      </w:r>
      <w:proofErr w:type="spellStart"/>
      <w:r w:rsidRPr="00401A74">
        <w:rPr>
          <w:rFonts w:ascii="Apple Braille" w:hAnsi="Apple Braille" w:cs="Arial"/>
          <w:color w:val="000000" w:themeColor="text1"/>
          <w:sz w:val="21"/>
          <w:szCs w:val="21"/>
        </w:rPr>
        <w:t>Aomi</w:t>
      </w:r>
      <w:proofErr w:type="spellEnd"/>
      <w:r w:rsidRPr="00401A74">
        <w:rPr>
          <w:rFonts w:ascii="Apple Braille" w:hAnsi="Apple Braille" w:cs="Arial"/>
          <w:color w:val="000000" w:themeColor="text1"/>
          <w:sz w:val="21"/>
          <w:szCs w:val="21"/>
        </w:rPr>
        <w:t xml:space="preserve"> Okabe, transcribed and edited by </w:t>
      </w:r>
      <w:proofErr w:type="spellStart"/>
      <w:r w:rsidRPr="00401A74">
        <w:rPr>
          <w:rFonts w:ascii="Apple Braille" w:hAnsi="Apple Braille" w:cs="Arial"/>
          <w:color w:val="000000" w:themeColor="text1"/>
          <w:sz w:val="21"/>
          <w:szCs w:val="21"/>
        </w:rPr>
        <w:t>Mayuko</w:t>
      </w:r>
      <w:proofErr w:type="spellEnd"/>
      <w:r w:rsidRPr="00401A74">
        <w:rPr>
          <w:rFonts w:ascii="Apple Braille" w:hAnsi="Apple Braille" w:cs="Arial"/>
          <w:color w:val="000000" w:themeColor="text1"/>
          <w:sz w:val="21"/>
          <w:szCs w:val="21"/>
        </w:rPr>
        <w:t xml:space="preserve"> </w:t>
      </w:r>
      <w:proofErr w:type="spellStart"/>
      <w:r w:rsidRPr="00401A74">
        <w:rPr>
          <w:rFonts w:ascii="Apple Braille" w:hAnsi="Apple Braille" w:cs="Arial"/>
          <w:color w:val="000000" w:themeColor="text1"/>
          <w:sz w:val="21"/>
          <w:szCs w:val="21"/>
        </w:rPr>
        <w:t>Aota</w:t>
      </w:r>
      <w:proofErr w:type="spellEnd"/>
      <w:r w:rsidRPr="00401A74">
        <w:rPr>
          <w:rFonts w:ascii="Apple Braille" w:hAnsi="Apple Braille" w:cs="Arial"/>
          <w:color w:val="000000" w:themeColor="text1"/>
          <w:sz w:val="21"/>
          <w:szCs w:val="21"/>
        </w:rPr>
        <w:t xml:space="preserve">, </w:t>
      </w:r>
      <w:proofErr w:type="spellStart"/>
      <w:r w:rsidRPr="00401A74">
        <w:rPr>
          <w:rFonts w:ascii="Apple Braille" w:hAnsi="Apple Braille" w:cs="Arial"/>
          <w:color w:val="000000" w:themeColor="text1"/>
          <w:sz w:val="21"/>
          <w:szCs w:val="21"/>
        </w:rPr>
        <w:t>Musashino</w:t>
      </w:r>
      <w:proofErr w:type="spellEnd"/>
      <w:r w:rsidRPr="00401A74">
        <w:rPr>
          <w:rFonts w:ascii="Apple Braille" w:hAnsi="Apple Braille" w:cs="Arial"/>
          <w:color w:val="000000" w:themeColor="text1"/>
          <w:sz w:val="21"/>
          <w:szCs w:val="21"/>
        </w:rPr>
        <w:t xml:space="preserve"> Art University, Department of Arts Policy and Management, 2009.</w:t>
      </w:r>
    </w:p>
    <w:p w14:paraId="635311B4" w14:textId="77777777" w:rsidR="00574809" w:rsidRPr="00574809" w:rsidRDefault="00574809"/>
    <w:sectPr w:rsidR="00574809" w:rsidRPr="0057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簡体中文 W3">
    <w:altName w:val="Yu Gothic"/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He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ExternalUIFontSimplifiedCh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DB"/>
    <w:rsid w:val="00040A8A"/>
    <w:rsid w:val="00083252"/>
    <w:rsid w:val="000C713A"/>
    <w:rsid w:val="000D18F2"/>
    <w:rsid w:val="000F4739"/>
    <w:rsid w:val="00157194"/>
    <w:rsid w:val="00184484"/>
    <w:rsid w:val="001D43BF"/>
    <w:rsid w:val="00242F2C"/>
    <w:rsid w:val="00263F3C"/>
    <w:rsid w:val="002C2EA0"/>
    <w:rsid w:val="002C607B"/>
    <w:rsid w:val="002D05A8"/>
    <w:rsid w:val="002D776F"/>
    <w:rsid w:val="002F65FB"/>
    <w:rsid w:val="00307512"/>
    <w:rsid w:val="00310FA0"/>
    <w:rsid w:val="00322501"/>
    <w:rsid w:val="00325CCC"/>
    <w:rsid w:val="003667BC"/>
    <w:rsid w:val="00394A2C"/>
    <w:rsid w:val="003B4DC9"/>
    <w:rsid w:val="003C3AFF"/>
    <w:rsid w:val="003C685E"/>
    <w:rsid w:val="003D5D9C"/>
    <w:rsid w:val="003D67AC"/>
    <w:rsid w:val="00401A74"/>
    <w:rsid w:val="004026E4"/>
    <w:rsid w:val="004506B3"/>
    <w:rsid w:val="00457D11"/>
    <w:rsid w:val="00473C0F"/>
    <w:rsid w:val="004776CF"/>
    <w:rsid w:val="00485A01"/>
    <w:rsid w:val="004B53D5"/>
    <w:rsid w:val="004B5478"/>
    <w:rsid w:val="004D2FFE"/>
    <w:rsid w:val="004F126D"/>
    <w:rsid w:val="00502D98"/>
    <w:rsid w:val="00504F13"/>
    <w:rsid w:val="005209C0"/>
    <w:rsid w:val="0053053A"/>
    <w:rsid w:val="005358A2"/>
    <w:rsid w:val="00544739"/>
    <w:rsid w:val="005524E5"/>
    <w:rsid w:val="0055274A"/>
    <w:rsid w:val="00552C88"/>
    <w:rsid w:val="00557DBC"/>
    <w:rsid w:val="005606EC"/>
    <w:rsid w:val="00574809"/>
    <w:rsid w:val="00590B30"/>
    <w:rsid w:val="005B34DF"/>
    <w:rsid w:val="005C5D39"/>
    <w:rsid w:val="005D35BE"/>
    <w:rsid w:val="00606FCD"/>
    <w:rsid w:val="00630E00"/>
    <w:rsid w:val="00635DEF"/>
    <w:rsid w:val="0063667C"/>
    <w:rsid w:val="00663C0D"/>
    <w:rsid w:val="006643E9"/>
    <w:rsid w:val="006868D9"/>
    <w:rsid w:val="00692685"/>
    <w:rsid w:val="006A18DB"/>
    <w:rsid w:val="006B2AEE"/>
    <w:rsid w:val="006D1E1E"/>
    <w:rsid w:val="006D3C36"/>
    <w:rsid w:val="0070156C"/>
    <w:rsid w:val="00736B73"/>
    <w:rsid w:val="007475C0"/>
    <w:rsid w:val="00752FD0"/>
    <w:rsid w:val="00782130"/>
    <w:rsid w:val="00783F5A"/>
    <w:rsid w:val="007972B4"/>
    <w:rsid w:val="007B4AA2"/>
    <w:rsid w:val="007E38EA"/>
    <w:rsid w:val="00801E99"/>
    <w:rsid w:val="00834FBF"/>
    <w:rsid w:val="008431D7"/>
    <w:rsid w:val="0085442C"/>
    <w:rsid w:val="00860EA8"/>
    <w:rsid w:val="00864567"/>
    <w:rsid w:val="00885E65"/>
    <w:rsid w:val="008D5997"/>
    <w:rsid w:val="0092509F"/>
    <w:rsid w:val="009277CE"/>
    <w:rsid w:val="009603AB"/>
    <w:rsid w:val="00992969"/>
    <w:rsid w:val="009B108B"/>
    <w:rsid w:val="009E2857"/>
    <w:rsid w:val="009E5B4C"/>
    <w:rsid w:val="009F3126"/>
    <w:rsid w:val="009F71CB"/>
    <w:rsid w:val="00A22E29"/>
    <w:rsid w:val="00A30880"/>
    <w:rsid w:val="00A81BB0"/>
    <w:rsid w:val="00AB5D41"/>
    <w:rsid w:val="00AC79E7"/>
    <w:rsid w:val="00AF1A77"/>
    <w:rsid w:val="00AF702E"/>
    <w:rsid w:val="00B430EB"/>
    <w:rsid w:val="00B746D8"/>
    <w:rsid w:val="00B96CFA"/>
    <w:rsid w:val="00BA0CF4"/>
    <w:rsid w:val="00BB45E6"/>
    <w:rsid w:val="00BE025A"/>
    <w:rsid w:val="00C509CA"/>
    <w:rsid w:val="00C577ED"/>
    <w:rsid w:val="00C7448A"/>
    <w:rsid w:val="00C97910"/>
    <w:rsid w:val="00CA60F5"/>
    <w:rsid w:val="00CB1FF7"/>
    <w:rsid w:val="00CC03B5"/>
    <w:rsid w:val="00CF4ED1"/>
    <w:rsid w:val="00D320BD"/>
    <w:rsid w:val="00D34018"/>
    <w:rsid w:val="00D47817"/>
    <w:rsid w:val="00D5611B"/>
    <w:rsid w:val="00DA2458"/>
    <w:rsid w:val="00DA3D95"/>
    <w:rsid w:val="00DC081A"/>
    <w:rsid w:val="00DF4090"/>
    <w:rsid w:val="00E13178"/>
    <w:rsid w:val="00E34B66"/>
    <w:rsid w:val="00EA7BA5"/>
    <w:rsid w:val="00EE01E4"/>
    <w:rsid w:val="00F44849"/>
    <w:rsid w:val="00F813C1"/>
    <w:rsid w:val="00F874C4"/>
    <w:rsid w:val="00F969DD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6704"/>
  <w15:chartTrackingRefBased/>
  <w15:docId w15:val="{BD918B51-1D22-FC44-9D64-3C33E7E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A0"/>
    <w:rPr>
      <w:rFonts w:ascii="宋体" w:eastAsia="宋体" w:hAnsi="宋体" w:cs="宋体"/>
      <w:kern w:val="0"/>
      <w:sz w:val="24"/>
    </w:rPr>
  </w:style>
  <w:style w:type="paragraph" w:styleId="3">
    <w:name w:val="heading 3"/>
    <w:basedOn w:val="a"/>
    <w:link w:val="30"/>
    <w:uiPriority w:val="9"/>
    <w:qFormat/>
    <w:rsid w:val="006A18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A18D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6A18DB"/>
    <w:rPr>
      <w:b/>
      <w:bCs/>
    </w:rPr>
  </w:style>
  <w:style w:type="paragraph" w:styleId="a4">
    <w:name w:val="Normal (Web)"/>
    <w:basedOn w:val="a"/>
    <w:uiPriority w:val="99"/>
    <w:semiHidden/>
    <w:unhideWhenUsed/>
    <w:rsid w:val="0008325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B5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e7272</cp:lastModifiedBy>
  <cp:revision>3</cp:revision>
  <dcterms:created xsi:type="dcterms:W3CDTF">2025-03-16T06:11:00Z</dcterms:created>
  <dcterms:modified xsi:type="dcterms:W3CDTF">2025-03-16T07:09:00Z</dcterms:modified>
</cp:coreProperties>
</file>